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2D774" w14:textId="77777777" w:rsidR="00526739" w:rsidRDefault="00526739" w:rsidP="00526739">
      <w:bookmarkStart w:id="0" w:name="_GoBack"/>
      <w:bookmarkEnd w:id="0"/>
    </w:p>
    <w:p w14:paraId="5CE04140" w14:textId="77777777" w:rsidR="00526739" w:rsidRDefault="00526739" w:rsidP="00526739">
      <w:pPr>
        <w:jc w:val="center"/>
        <w:rPr>
          <w:rFonts w:ascii="Times New Roman" w:hAnsi="Times New Roman"/>
          <w:sz w:val="32"/>
          <w:szCs w:val="32"/>
        </w:rPr>
      </w:pPr>
    </w:p>
    <w:p w14:paraId="2234125D" w14:textId="77777777" w:rsidR="00526739" w:rsidRPr="005D4973" w:rsidRDefault="00526739" w:rsidP="00526739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5D4973">
        <w:rPr>
          <w:rFonts w:ascii="Times New Roman" w:hAnsi="Times New Roman"/>
          <w:b/>
          <w:sz w:val="32"/>
          <w:szCs w:val="32"/>
        </w:rPr>
        <w:t>Opis i analiza realizacji wymagań</w:t>
      </w:r>
    </w:p>
    <w:p w14:paraId="42B132A8" w14:textId="77777777" w:rsidR="00526739" w:rsidRPr="00313901" w:rsidRDefault="00526739" w:rsidP="00526739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</w:p>
    <w:p w14:paraId="22F12BB4" w14:textId="77777777" w:rsidR="00526739" w:rsidRPr="006D4729" w:rsidRDefault="00526739" w:rsidP="005267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D4729">
        <w:rPr>
          <w:rStyle w:val="Pogrubienie"/>
          <w:rFonts w:ascii="Times New Roman" w:hAnsi="Times New Roman"/>
          <w:b w:val="0"/>
          <w:sz w:val="26"/>
          <w:szCs w:val="26"/>
        </w:rPr>
        <w:t>Umiejętność dzielenia się wiedzą i doświadczeniem z innymi nauczycielami, w</w:t>
      </w:r>
      <w:r w:rsidR="00825DF1" w:rsidRPr="006D4729">
        <w:rPr>
          <w:rStyle w:val="Pogrubienie"/>
          <w:rFonts w:ascii="Times New Roman" w:hAnsi="Times New Roman"/>
          <w:b w:val="0"/>
          <w:sz w:val="26"/>
          <w:szCs w:val="26"/>
        </w:rPr>
        <w:t> t</w:t>
      </w:r>
      <w:r w:rsidRPr="006D4729">
        <w:rPr>
          <w:rStyle w:val="Pogrubienie"/>
          <w:rFonts w:ascii="Times New Roman" w:hAnsi="Times New Roman"/>
          <w:b w:val="0"/>
          <w:sz w:val="26"/>
          <w:szCs w:val="26"/>
        </w:rPr>
        <w:t>ym przez prowadzenie zajęć otwartych, w szczególności dla nauczycieli stażystów i</w:t>
      </w:r>
      <w:r w:rsidR="006D4729">
        <w:rPr>
          <w:rStyle w:val="Pogrubienie"/>
          <w:rFonts w:ascii="Times New Roman" w:hAnsi="Times New Roman"/>
          <w:b w:val="0"/>
          <w:sz w:val="26"/>
          <w:szCs w:val="26"/>
        </w:rPr>
        <w:t> </w:t>
      </w:r>
      <w:r w:rsidRPr="006D4729">
        <w:rPr>
          <w:rStyle w:val="Pogrubienie"/>
          <w:rFonts w:ascii="Times New Roman" w:hAnsi="Times New Roman"/>
          <w:b w:val="0"/>
          <w:sz w:val="26"/>
          <w:szCs w:val="26"/>
        </w:rPr>
        <w:t>nauczycieli kontraktowych, prowadzenie zajęć w ramach wewnątrzszkolnego doskonalenia zawodowego lub innych zajęć dla nauczycieli</w:t>
      </w:r>
    </w:p>
    <w:p w14:paraId="1926559C" w14:textId="77777777" w:rsidR="00526739" w:rsidRDefault="00526739" w:rsidP="005267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EAF0481" w14:textId="77777777" w:rsidR="00526739" w:rsidRDefault="00526739" w:rsidP="005267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B4CC9F7" w14:textId="77777777" w:rsidR="00526739" w:rsidRDefault="00526739" w:rsidP="005267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§ 8 ust. 3 pkt 2</w:t>
      </w:r>
    </w:p>
    <w:p w14:paraId="5BECE15F" w14:textId="77777777" w:rsidR="00526739" w:rsidRDefault="00526739" w:rsidP="005267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69F9D41" w14:textId="77777777" w:rsidR="00526739" w:rsidRPr="00E31CF3" w:rsidRDefault="00526739" w:rsidP="0052673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460B536" w14:textId="58AD4152" w:rsidR="00526739" w:rsidRPr="00E31CF3" w:rsidRDefault="00526739" w:rsidP="0052673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31CF3">
        <w:rPr>
          <w:rFonts w:ascii="Times New Roman" w:hAnsi="Times New Roman"/>
          <w:b/>
          <w:sz w:val="24"/>
          <w:szCs w:val="24"/>
        </w:rPr>
        <w:tab/>
        <w:t>Zrealizowane działania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BD1FE3">
        <w:rPr>
          <w:rFonts w:ascii="Times New Roman" w:hAnsi="Times New Roman"/>
          <w:b/>
          <w:sz w:val="24"/>
          <w:szCs w:val="24"/>
        </w:rPr>
        <w:t xml:space="preserve">          </w:t>
      </w:r>
    </w:p>
    <w:p w14:paraId="5D148FFD" w14:textId="77777777" w:rsidR="00526739" w:rsidRDefault="00526739" w:rsidP="00BD1FE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33357">
        <w:rPr>
          <w:rFonts w:ascii="Times New Roman" w:hAnsi="Times New Roman"/>
          <w:sz w:val="24"/>
          <w:szCs w:val="24"/>
        </w:rPr>
        <w:t>Przeprowadzenie zajęć</w:t>
      </w:r>
      <w:r>
        <w:rPr>
          <w:rFonts w:ascii="Times New Roman" w:hAnsi="Times New Roman"/>
          <w:sz w:val="24"/>
          <w:szCs w:val="24"/>
        </w:rPr>
        <w:t xml:space="preserve"> otwartych </w:t>
      </w:r>
      <w:r w:rsidR="00BD1FE3">
        <w:rPr>
          <w:rFonts w:ascii="Times New Roman" w:hAnsi="Times New Roman"/>
          <w:sz w:val="24"/>
          <w:szCs w:val="24"/>
        </w:rPr>
        <w:t xml:space="preserve">dla nauczycieli stażystów </w:t>
      </w:r>
    </w:p>
    <w:p w14:paraId="78E4BFAA" w14:textId="09AFDCBB" w:rsidR="00BD1FE3" w:rsidRPr="00E33357" w:rsidRDefault="00BD1FE3" w:rsidP="00BD1FE3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 kontraktowych oraz warsztatów</w:t>
      </w:r>
      <w:r w:rsidR="004A54A8">
        <w:rPr>
          <w:rFonts w:ascii="Times New Roman" w:hAnsi="Times New Roman"/>
          <w:sz w:val="24"/>
          <w:szCs w:val="24"/>
        </w:rPr>
        <w:t>.</w:t>
      </w:r>
    </w:p>
    <w:p w14:paraId="7A99C607" w14:textId="77777777" w:rsidR="00526739" w:rsidRDefault="00526739" w:rsidP="00526739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2201E">
        <w:rPr>
          <w:rFonts w:ascii="Times New Roman" w:hAnsi="Times New Roman"/>
          <w:sz w:val="24"/>
          <w:szCs w:val="24"/>
        </w:rPr>
        <w:t>Przeprowadzenie szkoleń w zespole</w:t>
      </w:r>
      <w:r>
        <w:rPr>
          <w:rFonts w:ascii="Times New Roman" w:hAnsi="Times New Roman"/>
          <w:sz w:val="24"/>
          <w:szCs w:val="24"/>
        </w:rPr>
        <w:t xml:space="preserve"> zadaniowym </w:t>
      </w:r>
    </w:p>
    <w:p w14:paraId="784F02AF" w14:textId="77777777" w:rsidR="00526739" w:rsidRDefault="00526739" w:rsidP="00526739">
      <w:pPr>
        <w:autoSpaceDE w:val="0"/>
        <w:autoSpaceDN w:val="0"/>
        <w:adjustRightInd w:val="0"/>
        <w:spacing w:after="120" w:line="360" w:lineRule="auto"/>
        <w:ind w:left="7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„Edukacja globalna. Liderzy edukacji na rzecz rozwoju”</w:t>
      </w:r>
    </w:p>
    <w:p w14:paraId="0A26F56E" w14:textId="3AB3A1AA" w:rsidR="003F1908" w:rsidRDefault="003F1908" w:rsidP="00526739">
      <w:pPr>
        <w:autoSpaceDE w:val="0"/>
        <w:autoSpaceDN w:val="0"/>
        <w:adjustRightInd w:val="0"/>
        <w:spacing w:after="120" w:line="360" w:lineRule="auto"/>
        <w:ind w:left="7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ORE</w:t>
      </w:r>
      <w:r w:rsidR="004A54A8">
        <w:rPr>
          <w:rFonts w:ascii="Times New Roman" w:hAnsi="Times New Roman"/>
          <w:sz w:val="24"/>
          <w:szCs w:val="24"/>
        </w:rPr>
        <w:t>.</w:t>
      </w:r>
    </w:p>
    <w:p w14:paraId="13A22833" w14:textId="77777777" w:rsidR="00526739" w:rsidRDefault="00526739" w:rsidP="00526739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Wymiana doświadczeń z innymi nauczycielami</w:t>
      </w:r>
    </w:p>
    <w:p w14:paraId="4EECD896" w14:textId="77777777" w:rsidR="00526739" w:rsidRPr="0032201E" w:rsidRDefault="00526739" w:rsidP="00526739">
      <w:pPr>
        <w:autoSpaceDE w:val="0"/>
        <w:autoSpaceDN w:val="0"/>
        <w:adjustRightInd w:val="0"/>
        <w:spacing w:after="0" w:line="360" w:lineRule="auto"/>
        <w:ind w:left="7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poprzez wystąpienia publiczne na konferencjach</w:t>
      </w:r>
    </w:p>
    <w:p w14:paraId="6F3DC4D6" w14:textId="77777777" w:rsidR="00526739" w:rsidRDefault="00526739" w:rsidP="00526739">
      <w:pPr>
        <w:autoSpaceDE w:val="0"/>
        <w:autoSpaceDN w:val="0"/>
        <w:adjustRightInd w:val="0"/>
        <w:spacing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oraz poprzez publikacje na blogach.</w:t>
      </w:r>
    </w:p>
    <w:p w14:paraId="2FB5377C" w14:textId="77777777" w:rsidR="00526739" w:rsidRDefault="00526739" w:rsidP="0052673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</w:pPr>
      <w:r>
        <w:t>Udostępnianie własnych opracowań innym nauczycielom</w:t>
      </w:r>
    </w:p>
    <w:p w14:paraId="561E5FB2" w14:textId="77777777" w:rsidR="00526739" w:rsidRPr="00526739" w:rsidRDefault="00526739" w:rsidP="00526739">
      <w:pPr>
        <w:pStyle w:val="Akapitzlist"/>
        <w:autoSpaceDE w:val="0"/>
        <w:autoSpaceDN w:val="0"/>
        <w:adjustRightInd w:val="0"/>
        <w:spacing w:line="360" w:lineRule="auto"/>
        <w:jc w:val="both"/>
      </w:pPr>
      <w:r>
        <w:t>szkoły.</w:t>
      </w:r>
    </w:p>
    <w:p w14:paraId="664A0CB9" w14:textId="77777777" w:rsidR="006D4729" w:rsidRPr="006D4729" w:rsidRDefault="00526739" w:rsidP="006D4729">
      <w:pPr>
        <w:autoSpaceDE w:val="0"/>
        <w:autoSpaceDN w:val="0"/>
        <w:adjustRightInd w:val="0"/>
        <w:spacing w:after="0" w:line="36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B90AE7">
        <w:rPr>
          <w:rFonts w:ascii="Times New Roman" w:hAnsi="Times New Roman"/>
          <w:sz w:val="24"/>
          <w:szCs w:val="24"/>
        </w:rPr>
        <w:br w:type="page"/>
      </w:r>
    </w:p>
    <w:p w14:paraId="41D705F9" w14:textId="77777777" w:rsidR="00137D10" w:rsidRPr="006658B1" w:rsidRDefault="00137D10" w:rsidP="00137D10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  <w:r w:rsidRPr="0006136B">
        <w:rPr>
          <w:rFonts w:ascii="Times New Roman" w:hAnsi="Times New Roman"/>
          <w:b/>
          <w:sz w:val="26"/>
          <w:szCs w:val="26"/>
        </w:rPr>
        <w:lastRenderedPageBreak/>
        <w:t xml:space="preserve">Przeprowadzenie </w:t>
      </w:r>
      <w:r>
        <w:rPr>
          <w:rFonts w:ascii="Times New Roman" w:hAnsi="Times New Roman"/>
          <w:b/>
          <w:sz w:val="26"/>
          <w:szCs w:val="26"/>
        </w:rPr>
        <w:t>zajęć otwartych dla nauczycieli stażystów i kontraktowych oraz warsztatów.</w:t>
      </w:r>
    </w:p>
    <w:p w14:paraId="710D0974" w14:textId="77777777" w:rsidR="00137D10" w:rsidRPr="0006136B" w:rsidRDefault="00137D10" w:rsidP="00137D10">
      <w:pPr>
        <w:autoSpaceDE w:val="0"/>
        <w:autoSpaceDN w:val="0"/>
        <w:adjustRightInd w:val="0"/>
        <w:spacing w:after="12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>„Mądry człowiek uczy się każdego dnia</w:t>
      </w:r>
      <w:r w:rsidRPr="0006136B">
        <w:rPr>
          <w:rFonts w:ascii="Segoe Script" w:hAnsi="Segoe Script"/>
        </w:rPr>
        <w:t>.</w:t>
      </w:r>
      <w:r w:rsidRPr="0006136B">
        <w:rPr>
          <w:rFonts w:ascii="Segoe Script" w:hAnsi="Segoe Script"/>
          <w:b/>
        </w:rPr>
        <w:t>”</w:t>
      </w:r>
    </w:p>
    <w:p w14:paraId="1C30ABD7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4"/>
          <w:szCs w:val="24"/>
        </w:rPr>
        <w:t xml:space="preserve">Jaka powinna być szkoła, żeby dzieci chciały do niej chodzić, a nauczyciele mieli satysfakcję z pracy? Jak pedagodzy powinni pracować z uczniami, by rozwijać w nich ciekawość poznawczą i talenty? Te pytania towarzyszą mi od początku mojej pracy. Uczestnicząc w zajęciach otwartych, warsztatach prowadzonych przez specjalistów, ludzi, którzy współtworzą dzisiejszą edukację, mogę w świadomy sposób planować i wciąż ulepszać warsztat swojej pracy. Dobrze prowadzone zajęcia budują dobre relacje z uczniami. </w:t>
      </w:r>
    </w:p>
    <w:p w14:paraId="123D24F6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 xml:space="preserve">Sama również staram się prowadzić zajęcia zwłaszcza dla nauczycieli stażystów i kontraktowych. Biorą w nich udział jednakże wszyscy chętni nauczyciele, niezależnie od stopnia awansu zawodowego, z naszej placówki lub spoza niej. Mając na uwadze dzielenie się wiedzą i doświadczeniem przeprowadziłam następujące zajęcia: </w:t>
      </w:r>
    </w:p>
    <w:p w14:paraId="4EBF9A47" w14:textId="77777777" w:rsidR="00137D10" w:rsidRPr="0091797B" w:rsidRDefault="00137D10" w:rsidP="00137D1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1797B">
        <w:rPr>
          <w:rFonts w:ascii="Times New Roman" w:hAnsi="Times New Roman"/>
          <w:color w:val="000000"/>
          <w:sz w:val="24"/>
          <w:szCs w:val="24"/>
        </w:rPr>
        <w:t>Edukacja globalna – efekt domina - Bangladesz – grudzień 2016 r.</w:t>
      </w:r>
    </w:p>
    <w:p w14:paraId="278E7661" w14:textId="77777777" w:rsidR="00137D10" w:rsidRPr="00AB26F5" w:rsidRDefault="00137D10" w:rsidP="00137D1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B26F5">
        <w:rPr>
          <w:rFonts w:ascii="Times New Roman" w:hAnsi="Times New Roman"/>
          <w:color w:val="000000"/>
          <w:sz w:val="24"/>
          <w:szCs w:val="24"/>
        </w:rPr>
        <w:t xml:space="preserve">How </w:t>
      </w:r>
      <w:proofErr w:type="spellStart"/>
      <w:r w:rsidRPr="00AB26F5">
        <w:rPr>
          <w:rFonts w:ascii="Times New Roman" w:hAnsi="Times New Roman"/>
          <w:color w:val="000000"/>
          <w:sz w:val="24"/>
          <w:szCs w:val="24"/>
        </w:rPr>
        <w:t>your</w:t>
      </w:r>
      <w:proofErr w:type="spellEnd"/>
      <w:r w:rsidRPr="00AB26F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B26F5">
        <w:rPr>
          <w:rFonts w:ascii="Times New Roman" w:hAnsi="Times New Roman"/>
          <w:color w:val="000000"/>
          <w:sz w:val="24"/>
          <w:szCs w:val="24"/>
        </w:rPr>
        <w:t>bones</w:t>
      </w:r>
      <w:proofErr w:type="spellEnd"/>
      <w:r w:rsidRPr="00AB26F5">
        <w:rPr>
          <w:rFonts w:ascii="Times New Roman" w:hAnsi="Times New Roman"/>
          <w:color w:val="000000"/>
          <w:sz w:val="24"/>
          <w:szCs w:val="24"/>
        </w:rPr>
        <w:t xml:space="preserve"> and skeleton </w:t>
      </w:r>
      <w:proofErr w:type="spellStart"/>
      <w:r w:rsidRPr="00AB26F5">
        <w:rPr>
          <w:rFonts w:ascii="Times New Roman" w:hAnsi="Times New Roman"/>
          <w:color w:val="000000"/>
          <w:sz w:val="24"/>
          <w:szCs w:val="24"/>
        </w:rPr>
        <w:t>works</w:t>
      </w:r>
      <w:proofErr w:type="spellEnd"/>
      <w:r w:rsidRPr="00AB26F5">
        <w:rPr>
          <w:rFonts w:ascii="Times New Roman" w:hAnsi="Times New Roman"/>
          <w:color w:val="000000"/>
          <w:sz w:val="24"/>
          <w:szCs w:val="24"/>
        </w:rPr>
        <w:t>? – lekcja przeprowadzona w klasie dwujęzycznej – listopad 2017 r.</w:t>
      </w:r>
    </w:p>
    <w:p w14:paraId="1F601FE3" w14:textId="77777777" w:rsidR="00137D10" w:rsidRPr="00CB0DA4" w:rsidRDefault="00137D10" w:rsidP="00137D1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Czy wiesz jak tworzy się smog? – kwiecień 2018 r.</w:t>
      </w:r>
    </w:p>
    <w:p w14:paraId="45B4073B" w14:textId="77777777" w:rsidR="00137D10" w:rsidRDefault="00137D10" w:rsidP="00137D1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Alea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iacta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est</w:t>
      </w:r>
      <w:proofErr w:type="spellEnd"/>
      <w:r>
        <w:rPr>
          <w:rFonts w:ascii="Times New Roman" w:hAnsi="Times New Roman"/>
          <w:sz w:val="24"/>
          <w:szCs w:val="24"/>
        </w:rPr>
        <w:t xml:space="preserve"> – kości zostały rzucone</w:t>
      </w:r>
      <w:r w:rsidR="00A654A4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 xml:space="preserve"> i co dale</w:t>
      </w:r>
      <w:r w:rsidR="00A654A4">
        <w:rPr>
          <w:rFonts w:ascii="Times New Roman" w:hAnsi="Times New Roman"/>
          <w:sz w:val="24"/>
          <w:szCs w:val="24"/>
        </w:rPr>
        <w:t xml:space="preserve">j? </w:t>
      </w:r>
      <w:r>
        <w:rPr>
          <w:rFonts w:ascii="Times New Roman" w:hAnsi="Times New Roman"/>
          <w:sz w:val="24"/>
          <w:szCs w:val="24"/>
        </w:rPr>
        <w:t>- zajęcia otwarte dla nauczycieli z województwa łódzkiego w ramach dzielenia się wiedzą w Tygodniu Wymiany Doświadczeń „Budząca się szkoła” - listopad 2018 r.</w:t>
      </w:r>
    </w:p>
    <w:p w14:paraId="26862C04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Zdecydowałam się wymienić właśnie te zajęcia otwarte i warsztaty, gdyż chciałam podkreślić różnorodność podejmowanych przeze mnie treści. Wyznaję zasadę, iż rutyna zabija kreatywność - stąd lekcje, na które zapraszam innych nauczycieli obfitują w niespodzianki i stanowią swojego rodzaju przeżycie dla uczestników. Staram się inspirować – korzystając z pomysłów, które u mnie na zajęciach okazują się niezastąpione. Swoją wiedzą i pasją dzielę się z innymi. Uczniowie potrzebują dobrego przewodnika po świecie wiedzy, ‘akuszera”, który pomoże im odkryć i rozwinąć talenty, a nauczyciele potrzebują dyskusji. Dyskusji na temat „jak powinna wyglądać jednostka lekcyjna?” skoro wiedza jest na wyciągnięcie ręki. Nauki biologiczne, choć trudne, są dla uczniów ciekawe więc uczniowie chętnie i odważnie podejmują dialog z nauczycielem. Dzisiejszy nauczyciel powinien zaś podążać za uczniami. Przestawienie się na wspólne odkrywanie świata, motywowanie ciekawości u dzieci jest według mnie absolutną podstawą.</w:t>
      </w:r>
    </w:p>
    <w:p w14:paraId="0453572B" w14:textId="77777777" w:rsidR="00A654A4" w:rsidRPr="00A654A4" w:rsidRDefault="00137D10" w:rsidP="00A654A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>Szczególnie istotne dla mnie oraz dla nauczycieli zajęcia zostały przeprowadzone w listopadzie 2018 r. i dotyczyły po</w:t>
      </w:r>
      <w:r w:rsidR="00A654A4">
        <w:rPr>
          <w:rFonts w:ascii="Times New Roman" w:hAnsi="Times New Roman"/>
          <w:sz w:val="24"/>
          <w:szCs w:val="24"/>
        </w:rPr>
        <w:t xml:space="preserve">dsumowania wiadomości </w:t>
      </w:r>
      <w:r>
        <w:rPr>
          <w:rFonts w:ascii="Times New Roman" w:hAnsi="Times New Roman"/>
          <w:sz w:val="24"/>
          <w:szCs w:val="24"/>
        </w:rPr>
        <w:t xml:space="preserve"> z działu</w:t>
      </w:r>
      <w:r w:rsidR="00A654A4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parat ruchu</w:t>
      </w:r>
      <w:r w:rsidR="00A654A4">
        <w:rPr>
          <w:rFonts w:ascii="Times New Roman" w:hAnsi="Times New Roman"/>
          <w:sz w:val="24"/>
          <w:szCs w:val="24"/>
        </w:rPr>
        <w:t xml:space="preserve"> człowieka</w:t>
      </w:r>
      <w:r>
        <w:rPr>
          <w:rFonts w:ascii="Times New Roman" w:hAnsi="Times New Roman"/>
          <w:sz w:val="24"/>
          <w:szCs w:val="24"/>
        </w:rPr>
        <w:t>. Zajęcia już samym tematem miały zachęcić nauczycieli do udziału: „</w:t>
      </w:r>
      <w:proofErr w:type="spellStart"/>
      <w:r>
        <w:rPr>
          <w:rFonts w:ascii="Times New Roman" w:hAnsi="Times New Roman"/>
          <w:sz w:val="24"/>
          <w:szCs w:val="24"/>
        </w:rPr>
        <w:t>Alea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iacta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est</w:t>
      </w:r>
      <w:proofErr w:type="spellEnd"/>
      <w:r>
        <w:rPr>
          <w:rFonts w:ascii="Times New Roman" w:hAnsi="Times New Roman"/>
          <w:sz w:val="24"/>
          <w:szCs w:val="24"/>
        </w:rPr>
        <w:t xml:space="preserve"> – kości zostały rzucone</w:t>
      </w:r>
      <w:r w:rsidR="00A654A4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 xml:space="preserve"> i co dale</w:t>
      </w:r>
      <w:r w:rsidR="00A654A4">
        <w:rPr>
          <w:rFonts w:ascii="Times New Roman" w:hAnsi="Times New Roman"/>
          <w:sz w:val="24"/>
          <w:szCs w:val="24"/>
        </w:rPr>
        <w:t>j?</w:t>
      </w:r>
      <w:r>
        <w:rPr>
          <w:rFonts w:ascii="Times New Roman" w:hAnsi="Times New Roman"/>
          <w:sz w:val="24"/>
          <w:szCs w:val="24"/>
        </w:rPr>
        <w:t>”</w:t>
      </w:r>
      <w:r w:rsidR="00A87D5D">
        <w:rPr>
          <w:rFonts w:ascii="Times New Roman" w:hAnsi="Times New Roman"/>
          <w:sz w:val="24"/>
          <w:szCs w:val="24"/>
        </w:rPr>
        <w:t>. Zaproponowany temat nie był przypadkowy, zajęcia oparte były na różnorodnych formach aktywności uczniów. Rozpoczęłam je od zapoznania uczniów z instrukcją gry</w:t>
      </w:r>
      <w:r w:rsidR="00A654A4">
        <w:rPr>
          <w:rFonts w:ascii="Times New Roman" w:hAnsi="Times New Roman"/>
          <w:sz w:val="24"/>
          <w:szCs w:val="24"/>
        </w:rPr>
        <w:t xml:space="preserve"> edukacyjnej, którą sama opracowałam</w:t>
      </w:r>
      <w:r w:rsidR="00A87D5D">
        <w:rPr>
          <w:rFonts w:ascii="Times New Roman" w:hAnsi="Times New Roman"/>
          <w:sz w:val="24"/>
          <w:szCs w:val="24"/>
        </w:rPr>
        <w:t>. Plansza - tablica służąca do gry została przygotowana specjalnie na potrzeby zajęć i przypominała koło fortuny. Na tablicy znajdowały się pola w czterech kolorach: różowym, żółtym, niebieskim i zielonym</w:t>
      </w:r>
      <w:r w:rsidR="00A654A4">
        <w:rPr>
          <w:rFonts w:ascii="Times New Roman" w:hAnsi="Times New Roman"/>
          <w:sz w:val="24"/>
          <w:szCs w:val="24"/>
        </w:rPr>
        <w:t xml:space="preserve"> oraz grafika kości dłoni i pole start. </w:t>
      </w:r>
      <w:r w:rsidR="00A87D5D">
        <w:rPr>
          <w:rFonts w:ascii="Times New Roman" w:hAnsi="Times New Roman"/>
          <w:sz w:val="24"/>
          <w:szCs w:val="24"/>
        </w:rPr>
        <w:t xml:space="preserve">W zależności od wylosowanego przez ucznia </w:t>
      </w:r>
      <w:r w:rsidR="00A654A4">
        <w:rPr>
          <w:rFonts w:ascii="Times New Roman" w:hAnsi="Times New Roman"/>
          <w:sz w:val="24"/>
          <w:szCs w:val="24"/>
        </w:rPr>
        <w:t xml:space="preserve">pola </w:t>
      </w:r>
      <w:r w:rsidR="00A87D5D">
        <w:rPr>
          <w:rFonts w:ascii="Times New Roman" w:hAnsi="Times New Roman"/>
          <w:sz w:val="24"/>
          <w:szCs w:val="24"/>
        </w:rPr>
        <w:t xml:space="preserve">otrzymywał on pytanie według klucza: różowe pole – pytanie dotyczyło </w:t>
      </w:r>
      <w:r w:rsidR="00A654A4">
        <w:rPr>
          <w:rFonts w:ascii="Times New Roman" w:hAnsi="Times New Roman"/>
          <w:sz w:val="24"/>
          <w:szCs w:val="24"/>
        </w:rPr>
        <w:t xml:space="preserve">układu mięśniowego, żółte pole – pytanie dotyczyło układu szkieletowego, niebieskie pole – pytanie dotyczyło chorób i urazów aparatu ruchu, zielone pole </w:t>
      </w:r>
      <w:r w:rsidR="00825DF1">
        <w:rPr>
          <w:rFonts w:ascii="Times New Roman" w:hAnsi="Times New Roman"/>
          <w:sz w:val="24"/>
          <w:szCs w:val="24"/>
        </w:rPr>
        <w:t xml:space="preserve">- </w:t>
      </w:r>
      <w:r w:rsidR="00A654A4">
        <w:rPr>
          <w:rFonts w:ascii="Times New Roman" w:hAnsi="Times New Roman"/>
          <w:sz w:val="24"/>
          <w:szCs w:val="24"/>
        </w:rPr>
        <w:t xml:space="preserve">wskazania wylosowanej kości na modelu szkieletu człowieka, </w:t>
      </w:r>
      <w:r w:rsidR="00A654A4" w:rsidRPr="00A654A4">
        <w:rPr>
          <w:rFonts w:ascii="Times New Roman" w:hAnsi="Times New Roman"/>
          <w:sz w:val="24"/>
          <w:szCs w:val="24"/>
        </w:rPr>
        <w:t>grafika kości dłoni</w:t>
      </w:r>
      <w:r w:rsidR="00A654A4">
        <w:rPr>
          <w:rFonts w:ascii="Times New Roman" w:hAnsi="Times New Roman"/>
          <w:sz w:val="24"/>
          <w:szCs w:val="24"/>
        </w:rPr>
        <w:t xml:space="preserve"> – losowanie zadania z  </w:t>
      </w:r>
      <w:r w:rsidR="00A654A4" w:rsidRPr="00A654A4">
        <w:rPr>
          <w:rFonts w:ascii="Times New Roman" w:hAnsi="Times New Roman"/>
          <w:sz w:val="24"/>
          <w:szCs w:val="24"/>
        </w:rPr>
        <w:t>jajka</w:t>
      </w:r>
      <w:r w:rsidR="00A654A4">
        <w:rPr>
          <w:rFonts w:ascii="Times New Roman" w:hAnsi="Times New Roman"/>
          <w:sz w:val="24"/>
          <w:szCs w:val="24"/>
        </w:rPr>
        <w:t xml:space="preserve"> </w:t>
      </w:r>
      <w:r w:rsidR="00A654A4" w:rsidRPr="00A654A4">
        <w:rPr>
          <w:rFonts w:ascii="Times New Roman" w:hAnsi="Times New Roman"/>
          <w:sz w:val="24"/>
          <w:szCs w:val="24"/>
        </w:rPr>
        <w:t>niespodzianki – pantomima lub zadanie na tablicy multimedialnej</w:t>
      </w:r>
      <w:r w:rsidR="00A654A4">
        <w:rPr>
          <w:rFonts w:ascii="Times New Roman" w:hAnsi="Times New Roman"/>
          <w:sz w:val="24"/>
          <w:szCs w:val="24"/>
        </w:rPr>
        <w:t xml:space="preserve">, </w:t>
      </w:r>
      <w:r w:rsidR="00A654A4" w:rsidRPr="00A654A4">
        <w:rPr>
          <w:rFonts w:ascii="Times New Roman" w:hAnsi="Times New Roman"/>
          <w:sz w:val="24"/>
          <w:szCs w:val="24"/>
        </w:rPr>
        <w:t>start – pytanie z</w:t>
      </w:r>
      <w:r w:rsidR="00A654A4">
        <w:rPr>
          <w:rFonts w:ascii="Times New Roman" w:hAnsi="Times New Roman"/>
          <w:sz w:val="24"/>
          <w:szCs w:val="24"/>
        </w:rPr>
        <w:t> </w:t>
      </w:r>
      <w:r w:rsidR="00A654A4" w:rsidRPr="00A654A4">
        <w:rPr>
          <w:rFonts w:ascii="Times New Roman" w:hAnsi="Times New Roman"/>
          <w:sz w:val="24"/>
          <w:szCs w:val="24"/>
        </w:rPr>
        <w:t>karty quiz Ciało człowieka</w:t>
      </w:r>
      <w:r w:rsidR="00A654A4">
        <w:rPr>
          <w:rFonts w:ascii="Times New Roman" w:hAnsi="Times New Roman"/>
          <w:sz w:val="24"/>
          <w:szCs w:val="24"/>
        </w:rPr>
        <w:t xml:space="preserve">. </w:t>
      </w:r>
    </w:p>
    <w:p w14:paraId="0C43CB90" w14:textId="77777777" w:rsidR="00137D10" w:rsidRDefault="00A654A4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Podczas gry na tablicy multimedialnej wciąż wyświetlony był tekst: </w:t>
      </w:r>
    </w:p>
    <w:p w14:paraId="1FE51CF8" w14:textId="77777777" w:rsidR="00EE0C51" w:rsidRPr="00EE0C51" w:rsidRDefault="00EE0C51" w:rsidP="00EE0C51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E0C51">
        <w:rPr>
          <w:rFonts w:ascii="Times New Roman" w:hAnsi="Times New Roman"/>
          <w:sz w:val="24"/>
          <w:szCs w:val="24"/>
        </w:rPr>
        <w:t>W Laboratorium wyobraźni rozmieszczone są pomoce, które być może ułatwią Ci pracę</w:t>
      </w:r>
    </w:p>
    <w:p w14:paraId="33951EC6" w14:textId="77777777" w:rsidR="00EE0C51" w:rsidRPr="00EE0C51" w:rsidRDefault="00EE0C51" w:rsidP="00EE0C51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E0C51">
        <w:rPr>
          <w:rFonts w:ascii="Times New Roman" w:hAnsi="Times New Roman"/>
          <w:sz w:val="24"/>
          <w:szCs w:val="24"/>
        </w:rPr>
        <w:t>Pracuj na miarę swoich możliwości</w:t>
      </w:r>
    </w:p>
    <w:p w14:paraId="7ACA731C" w14:textId="77777777" w:rsidR="00EE0C51" w:rsidRDefault="00EE0C51" w:rsidP="00EE0C51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E0C51">
        <w:rPr>
          <w:rFonts w:ascii="Times New Roman" w:hAnsi="Times New Roman"/>
          <w:sz w:val="24"/>
          <w:szCs w:val="24"/>
        </w:rPr>
        <w:t>Bądź aktywny i czujny</w:t>
      </w:r>
    </w:p>
    <w:p w14:paraId="43AEE990" w14:textId="77777777" w:rsidR="00EE0C51" w:rsidRPr="00EE0C51" w:rsidRDefault="00EE0C51" w:rsidP="00EE0C51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E0C51">
        <w:rPr>
          <w:rFonts w:ascii="Times New Roman" w:hAnsi="Times New Roman"/>
          <w:sz w:val="24"/>
          <w:szCs w:val="24"/>
        </w:rPr>
        <w:t xml:space="preserve">Niewątpliwą nagrodą za aktywność na lekcji będzie wiedza, którą </w:t>
      </w:r>
      <w:r>
        <w:rPr>
          <w:rFonts w:ascii="Times New Roman" w:hAnsi="Times New Roman"/>
          <w:sz w:val="24"/>
          <w:szCs w:val="24"/>
        </w:rPr>
        <w:t>zdobędziesz</w:t>
      </w:r>
      <w:r w:rsidRPr="00EE0C51">
        <w:rPr>
          <w:rFonts w:ascii="Times New Roman" w:hAnsi="Times New Roman"/>
          <w:sz w:val="24"/>
          <w:szCs w:val="24"/>
        </w:rPr>
        <w:t xml:space="preserve"> lub powtórzysz</w:t>
      </w:r>
    </w:p>
    <w:p w14:paraId="284324D6" w14:textId="77777777" w:rsidR="00EE0C51" w:rsidRPr="00EE0C51" w:rsidRDefault="00EE0C51" w:rsidP="00EE0C51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0C51">
        <w:rPr>
          <w:rFonts w:ascii="Times New Roman" w:hAnsi="Times New Roman"/>
          <w:sz w:val="24"/>
          <w:szCs w:val="24"/>
        </w:rPr>
        <w:t>Alea</w:t>
      </w:r>
      <w:proofErr w:type="spellEnd"/>
      <w:r w:rsidRPr="00EE0C5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C51">
        <w:rPr>
          <w:rFonts w:ascii="Times New Roman" w:hAnsi="Times New Roman"/>
          <w:sz w:val="24"/>
          <w:szCs w:val="24"/>
        </w:rPr>
        <w:t>iacta</w:t>
      </w:r>
      <w:proofErr w:type="spellEnd"/>
      <w:r w:rsidRPr="00EE0C5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E0C51">
        <w:rPr>
          <w:rFonts w:ascii="Times New Roman" w:hAnsi="Times New Roman"/>
          <w:sz w:val="24"/>
          <w:szCs w:val="24"/>
        </w:rPr>
        <w:t>est</w:t>
      </w:r>
      <w:proofErr w:type="spellEnd"/>
      <w:r w:rsidRPr="00EE0C51">
        <w:rPr>
          <w:rFonts w:ascii="Times New Roman" w:hAnsi="Times New Roman"/>
          <w:sz w:val="24"/>
          <w:szCs w:val="24"/>
        </w:rPr>
        <w:t>… do dzieła!!!</w:t>
      </w:r>
    </w:p>
    <w:p w14:paraId="32E8F252" w14:textId="77777777" w:rsidR="00EE0C51" w:rsidRDefault="00EE0C51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Gra edukacyjna, która stanowiła główny element zajęć, przyczyniła się do tego, że wszyscy uczniowie w sposób aktywny brali w nich udział. Ponadto w niektórych jajkach niespodziankach znajdowały się „nagrody – motywatory” w postaci krótkich zdań skierowanych bezpośrednio do uczniów, np. Jesteś super, możesz być zadowolony z poziomu swojej wiedzy, itp. </w:t>
      </w:r>
    </w:p>
    <w:p w14:paraId="2DA4FFB1" w14:textId="77777777" w:rsidR="00EE0C51" w:rsidRDefault="00EE0C51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Kolejny etap zajęć polegał na samodzielnym uzupełnieniu przez uczniów karty pracy „Sprawdź się – czy już jesteś mistrzem?”. Karta ta została opracowana przeze mnie podobnie jak tekst z lukami, który rozdałam uczniom na zakończenie zajęć. </w:t>
      </w:r>
    </w:p>
    <w:p w14:paraId="2DF20337" w14:textId="77777777" w:rsidR="00EE0C51" w:rsidRDefault="00EE0C51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Niewątpliwymi atutami zajęć był wystrój pracowni, mój strój, a nawet ciasto</w:t>
      </w:r>
      <w:r w:rsidR="00D45CE2">
        <w:rPr>
          <w:rFonts w:ascii="Times New Roman" w:hAnsi="Times New Roman"/>
          <w:sz w:val="24"/>
          <w:szCs w:val="24"/>
        </w:rPr>
        <w:t xml:space="preserve">, które przypominało szkielet człowieka. Poprzez oddziaływanie na wszystkie zmysły moich uczniów nakłaniam ich do uczenia się przez przeżywanie. Dobre skojarzenia prowadzą do tego, iż moi </w:t>
      </w:r>
      <w:r w:rsidR="00D45CE2">
        <w:rPr>
          <w:rFonts w:ascii="Times New Roman" w:hAnsi="Times New Roman"/>
          <w:sz w:val="24"/>
          <w:szCs w:val="24"/>
        </w:rPr>
        <w:lastRenderedPageBreak/>
        <w:t>wychowankowie chętnie i aktywnie uczestniczą w proponowanych formach zajęć. Jednocześnie przezwyciężają swoje obawy związane z wypowiadaniem się na forum publicznym, gry edukacyjne poprzez silne zaangażowanie emocjonalne niwelują skutki odczuwanego stresu oraz redukują jego poziom.</w:t>
      </w:r>
    </w:p>
    <w:p w14:paraId="38722D9F" w14:textId="77777777" w:rsidR="00D45CE2" w:rsidRDefault="00D45CE2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Oczywiście na zakończenie zajęć uczniowie wypełnili kartę ewaluacji, z której jednoznacznie wynikało, iż zajęcia bardzo im się podobały i wpłynęły w sposób znaczący na utrwalenie i poszerzenie wiedzy o aparacie ruchu. </w:t>
      </w:r>
    </w:p>
    <w:p w14:paraId="0F4D0209" w14:textId="77777777" w:rsidR="00137D10" w:rsidRDefault="00137D10" w:rsidP="00577265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Każde z wymienionych </w:t>
      </w:r>
      <w:r w:rsidR="00825DF1">
        <w:rPr>
          <w:rFonts w:ascii="Times New Roman" w:hAnsi="Times New Roman"/>
          <w:sz w:val="24"/>
          <w:szCs w:val="24"/>
        </w:rPr>
        <w:t xml:space="preserve">we wstępie </w:t>
      </w:r>
      <w:r>
        <w:rPr>
          <w:rFonts w:ascii="Times New Roman" w:hAnsi="Times New Roman"/>
          <w:sz w:val="24"/>
          <w:szCs w:val="24"/>
        </w:rPr>
        <w:t>zajęć łączyło tradycyjne metody i formy oraz TIK. Zajęcia wzbogacały prezentacje multimedialne, filmy, quizy interaktywne, gra planszowa zaadaptowana na potrzeby lekcji, zadanie z lukami, pytania w jajkach niespodziankach, proste doświadczenia, a nawet poczęstunek. Pracownia była odpowiednio przygotowana – znajdowały się w niej plansze tematyczne, plakaty, podpowiedzi do lekcji przyklejone na oparciach krzeseł, ścianach, parapetach. W zależności od tematu oraz form pracy, karta ewaluacji zawierała odpowiednio sformułowane pytania. Podczas omówienia z</w:t>
      </w:r>
      <w:r w:rsidR="00825DF1">
        <w:rPr>
          <w:rFonts w:ascii="Times New Roman" w:hAnsi="Times New Roman"/>
          <w:sz w:val="24"/>
          <w:szCs w:val="24"/>
        </w:rPr>
        <w:t>ajęć z </w:t>
      </w:r>
      <w:r>
        <w:rPr>
          <w:rFonts w:ascii="Times New Roman" w:hAnsi="Times New Roman"/>
          <w:sz w:val="24"/>
          <w:szCs w:val="24"/>
        </w:rPr>
        <w:t>dyrektorem</w:t>
      </w:r>
      <w:r w:rsidR="00825DF1">
        <w:rPr>
          <w:rFonts w:ascii="Times New Roman" w:hAnsi="Times New Roman"/>
          <w:sz w:val="24"/>
          <w:szCs w:val="24"/>
        </w:rPr>
        <w:t xml:space="preserve"> i </w:t>
      </w:r>
      <w:r>
        <w:rPr>
          <w:rFonts w:ascii="Times New Roman" w:hAnsi="Times New Roman"/>
          <w:sz w:val="24"/>
          <w:szCs w:val="24"/>
        </w:rPr>
        <w:t>nauczycielami</w:t>
      </w:r>
      <w:r w:rsidR="00825DF1">
        <w:rPr>
          <w:rFonts w:ascii="Times New Roman" w:hAnsi="Times New Roman"/>
          <w:sz w:val="24"/>
          <w:szCs w:val="24"/>
        </w:rPr>
        <w:t xml:space="preserve"> zawsze </w:t>
      </w:r>
      <w:r>
        <w:rPr>
          <w:rFonts w:ascii="Times New Roman" w:hAnsi="Times New Roman"/>
          <w:sz w:val="24"/>
          <w:szCs w:val="24"/>
        </w:rPr>
        <w:t>zyskiwałam cenne uwagi na temat zaproponowanych rozwiązań oraz warsztatu mojej pracy. Często słyszałam słowa uznania i prośbę o udostępnienie wykorzystywanych materiałów. Oceny uczniów – równie cenne - utwierdzają mnie w przekonaniu, że moi wychowankowie cenią sobie moje pomysły i rozwiązania. Chętnie podążają za mną wyznaczoną ścieżką, na której końcu znajdują się: wiedza i umiejętności.</w:t>
      </w:r>
    </w:p>
    <w:p w14:paraId="1853BB82" w14:textId="77777777" w:rsidR="00825DF1" w:rsidRDefault="00825DF1" w:rsidP="00825DF1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Ponadto przeprowadziłam warsztaty dla nauczycieli z województwa łódzkiego </w:t>
      </w:r>
      <w:proofErr w:type="spellStart"/>
      <w:r>
        <w:rPr>
          <w:rFonts w:ascii="Times New Roman" w:hAnsi="Times New Roman"/>
          <w:sz w:val="24"/>
          <w:szCs w:val="24"/>
        </w:rPr>
        <w:t>Escaperoom</w:t>
      </w:r>
      <w:proofErr w:type="spellEnd"/>
      <w:r>
        <w:rPr>
          <w:rFonts w:ascii="Times New Roman" w:hAnsi="Times New Roman"/>
          <w:sz w:val="24"/>
          <w:szCs w:val="24"/>
        </w:rPr>
        <w:t xml:space="preserve"> – „Podróż w głąb ludzkiego ciała – w gabinecie szalonego matematyka” we współpracy z metodykiem i nauczycielem matematyki p. </w:t>
      </w:r>
      <w:proofErr w:type="spellStart"/>
      <w:r>
        <w:rPr>
          <w:rFonts w:ascii="Times New Roman" w:hAnsi="Times New Roman"/>
          <w:sz w:val="24"/>
          <w:szCs w:val="24"/>
        </w:rPr>
        <w:t>Dominikiem</w:t>
      </w:r>
      <w:proofErr w:type="spellEnd"/>
      <w:r>
        <w:rPr>
          <w:rFonts w:ascii="Times New Roman" w:hAnsi="Times New Roman"/>
          <w:sz w:val="24"/>
          <w:szCs w:val="24"/>
        </w:rPr>
        <w:t xml:space="preserve"> Kwiatkowskim podczas Tygodnia Wymiany Doświadczeń „Budząca się szkoła” – listopad 2018 r.</w:t>
      </w:r>
    </w:p>
    <w:p w14:paraId="5F4D3275" w14:textId="77777777" w:rsidR="00825DF1" w:rsidRDefault="00825DF1" w:rsidP="00825DF1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Escaperoom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334B60">
        <w:rPr>
          <w:rFonts w:ascii="Times New Roman" w:hAnsi="Times New Roman"/>
          <w:sz w:val="24"/>
          <w:szCs w:val="24"/>
        </w:rPr>
        <w:t>rozpoczyna się</w:t>
      </w:r>
      <w:r>
        <w:rPr>
          <w:rFonts w:ascii="Times New Roman" w:hAnsi="Times New Roman"/>
          <w:sz w:val="24"/>
          <w:szCs w:val="24"/>
        </w:rPr>
        <w:t xml:space="preserve"> tekstem</w:t>
      </w:r>
      <w:r w:rsidR="00334B60">
        <w:rPr>
          <w:rFonts w:ascii="Times New Roman" w:hAnsi="Times New Roman"/>
          <w:sz w:val="24"/>
          <w:szCs w:val="24"/>
        </w:rPr>
        <w:t>, który wręczamy uczniom:</w:t>
      </w:r>
      <w:r>
        <w:rPr>
          <w:rFonts w:ascii="Times New Roman" w:hAnsi="Times New Roman"/>
          <w:sz w:val="24"/>
          <w:szCs w:val="24"/>
        </w:rPr>
        <w:t xml:space="preserve"> „Jesteście grupą szalonych naukowców, swoje badania przeprowadzacie</w:t>
      </w:r>
      <w:r w:rsidR="009C5710">
        <w:rPr>
          <w:rFonts w:ascii="Times New Roman" w:hAnsi="Times New Roman"/>
          <w:sz w:val="24"/>
          <w:szCs w:val="24"/>
        </w:rPr>
        <w:t xml:space="preserve"> </w:t>
      </w:r>
      <w:r w:rsidRPr="00825DF1">
        <w:rPr>
          <w:rFonts w:ascii="Times New Roman" w:hAnsi="Times New Roman"/>
          <w:sz w:val="24"/>
          <w:szCs w:val="24"/>
        </w:rPr>
        <w:t>w</w:t>
      </w:r>
      <w:r w:rsidR="009C5710">
        <w:rPr>
          <w:rFonts w:ascii="Times New Roman" w:hAnsi="Times New Roman"/>
          <w:sz w:val="24"/>
          <w:szCs w:val="24"/>
        </w:rPr>
        <w:t> </w:t>
      </w:r>
      <w:r w:rsidRPr="00825DF1">
        <w:rPr>
          <w:rFonts w:ascii="Times New Roman" w:hAnsi="Times New Roman"/>
          <w:sz w:val="24"/>
          <w:szCs w:val="24"/>
        </w:rPr>
        <w:t>tajnym gabinecie szalonego profesora</w:t>
      </w:r>
      <w:r>
        <w:rPr>
          <w:rFonts w:ascii="Times New Roman" w:hAnsi="Times New Roman"/>
          <w:sz w:val="24"/>
          <w:szCs w:val="24"/>
        </w:rPr>
        <w:t>. Jesteście już bardzo blisko finału – chcecie poznać przepis na eliksir wiecznej młodości. Nadszedł ten moment, kiedy chcecie przetestować wynik długoletnich badań i</w:t>
      </w:r>
      <w:r w:rsidR="00334B60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 xml:space="preserve">eksperymentów. Zażywacie po jednej kropli eliksiru… coś się zaczyna dziać…jakieś dziwne uczucie, czujecie się jakbyście odbywali </w:t>
      </w:r>
      <w:r w:rsidRPr="00825DF1">
        <w:rPr>
          <w:rFonts w:ascii="Times New Roman" w:hAnsi="Times New Roman"/>
          <w:sz w:val="24"/>
          <w:szCs w:val="24"/>
        </w:rPr>
        <w:t xml:space="preserve">podróż w głąb swojego ciała. </w:t>
      </w:r>
      <w:r>
        <w:rPr>
          <w:rFonts w:ascii="Times New Roman" w:hAnsi="Times New Roman"/>
          <w:sz w:val="24"/>
          <w:szCs w:val="24"/>
        </w:rPr>
        <w:t>Czy uda się Wam uwolnić z tej pułapki???? Czy wrócicie do poprzedniego wcielenia??? Czy spotkacie jeszcze swoich bliskich???”</w:t>
      </w:r>
      <w:r w:rsidR="00334B60">
        <w:rPr>
          <w:rFonts w:ascii="Times New Roman" w:hAnsi="Times New Roman"/>
          <w:sz w:val="24"/>
          <w:szCs w:val="24"/>
        </w:rPr>
        <w:t>.</w:t>
      </w:r>
    </w:p>
    <w:p w14:paraId="2F95903E" w14:textId="77777777" w:rsidR="00825DF1" w:rsidRDefault="00825DF1" w:rsidP="00825DF1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Uczniowie rozwiązują </w:t>
      </w:r>
      <w:r w:rsidR="00334B60">
        <w:rPr>
          <w:rFonts w:ascii="Times New Roman" w:hAnsi="Times New Roman"/>
          <w:sz w:val="24"/>
          <w:szCs w:val="24"/>
        </w:rPr>
        <w:t xml:space="preserve">kolejne zadania. Nadmienię tylko, że żeby je rozwiązać muszą wykazać się następującymi umiejętnościami: </w:t>
      </w:r>
    </w:p>
    <w:p w14:paraId="17CB56EB" w14:textId="77777777" w:rsidR="00334B60" w:rsidRDefault="00334B60" w:rsidP="00334B60">
      <w:pPr>
        <w:pStyle w:val="Akapitzlist"/>
        <w:numPr>
          <w:ilvl w:val="0"/>
          <w:numId w:val="9"/>
        </w:numPr>
        <w:spacing w:after="120" w:line="360" w:lineRule="auto"/>
        <w:jc w:val="both"/>
      </w:pPr>
      <w:r>
        <w:t>umiejętność współpracy,</w:t>
      </w:r>
    </w:p>
    <w:p w14:paraId="6ED23848" w14:textId="77777777" w:rsidR="00334B60" w:rsidRDefault="00334B60" w:rsidP="00334B60">
      <w:pPr>
        <w:pStyle w:val="Akapitzlist"/>
        <w:numPr>
          <w:ilvl w:val="0"/>
          <w:numId w:val="9"/>
        </w:numPr>
        <w:spacing w:after="120" w:line="360" w:lineRule="auto"/>
        <w:jc w:val="both"/>
      </w:pPr>
      <w:r>
        <w:t>umiejętność korzystania z nowoczesnych technologii,</w:t>
      </w:r>
    </w:p>
    <w:p w14:paraId="11C603DE" w14:textId="77777777" w:rsidR="00334B60" w:rsidRDefault="00334B60" w:rsidP="00334B60">
      <w:pPr>
        <w:pStyle w:val="Akapitzlist"/>
        <w:numPr>
          <w:ilvl w:val="0"/>
          <w:numId w:val="9"/>
        </w:numPr>
        <w:spacing w:after="120" w:line="360" w:lineRule="auto"/>
        <w:jc w:val="both"/>
      </w:pPr>
      <w:r>
        <w:t>umiejętność analizowania treści i wyciągania wniosków,</w:t>
      </w:r>
    </w:p>
    <w:p w14:paraId="748F09BA" w14:textId="77777777" w:rsidR="00334B60" w:rsidRPr="00334B60" w:rsidRDefault="00334B60" w:rsidP="00334B60">
      <w:pPr>
        <w:pStyle w:val="Akapitzlist"/>
        <w:numPr>
          <w:ilvl w:val="0"/>
          <w:numId w:val="9"/>
        </w:numPr>
        <w:spacing w:after="120" w:line="360" w:lineRule="auto"/>
        <w:jc w:val="both"/>
      </w:pPr>
      <w:r>
        <w:t xml:space="preserve">umiejętności </w:t>
      </w:r>
      <w:proofErr w:type="spellStart"/>
      <w:r>
        <w:t>matematyczno</w:t>
      </w:r>
      <w:proofErr w:type="spellEnd"/>
      <w:r>
        <w:t xml:space="preserve"> - techniczne</w:t>
      </w:r>
    </w:p>
    <w:p w14:paraId="2E75199C" w14:textId="77777777" w:rsidR="00825DF1" w:rsidRDefault="009C5710" w:rsidP="00137D10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Korzystają z aplikacji </w:t>
      </w:r>
      <w:proofErr w:type="spellStart"/>
      <w:r>
        <w:rPr>
          <w:rFonts w:ascii="Times New Roman" w:hAnsi="Times New Roman"/>
          <w:sz w:val="24"/>
          <w:szCs w:val="24"/>
        </w:rPr>
        <w:t>Quiver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Anatomy</w:t>
      </w:r>
      <w:proofErr w:type="spellEnd"/>
      <w:r>
        <w:rPr>
          <w:rFonts w:ascii="Times New Roman" w:hAnsi="Times New Roman"/>
          <w:sz w:val="24"/>
          <w:szCs w:val="24"/>
        </w:rPr>
        <w:t xml:space="preserve"> 4D marker serce, </w:t>
      </w:r>
      <w:r w:rsidR="00431D8C">
        <w:rPr>
          <w:rFonts w:ascii="Times New Roman" w:hAnsi="Times New Roman"/>
          <w:sz w:val="24"/>
          <w:szCs w:val="24"/>
        </w:rPr>
        <w:t>czytnik kodów QR. Rozwiązują zadania praktyczne: kroczący drut, kwaśny test, test Stroopa oraz matematyczne. Poprzez wykorzystanie nowoczesnych technologii oraz ciekawe doświadczenia czerpią radość i satysfakcję z zajęć, jednocześnie przyswajając wiedzę. Rozwiązaniami zadań są liczby, które jako kody, umożliwiają otwieranie kolejnych kłódek na szyfr. Dostanie się do zamkniętych pudełek stanowi kluczową rolę, gdyż to właśnie w nich znajdują się kolejne zadania do analizy i rozwiązania.</w:t>
      </w:r>
      <w:r w:rsidR="003F19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1908">
        <w:rPr>
          <w:rFonts w:ascii="Times New Roman" w:hAnsi="Times New Roman"/>
          <w:sz w:val="24"/>
          <w:szCs w:val="24"/>
        </w:rPr>
        <w:t>Escaperoom</w:t>
      </w:r>
      <w:proofErr w:type="spellEnd"/>
      <w:r w:rsidR="003F1908">
        <w:rPr>
          <w:rFonts w:ascii="Times New Roman" w:hAnsi="Times New Roman"/>
          <w:sz w:val="24"/>
          <w:szCs w:val="24"/>
        </w:rPr>
        <w:t xml:space="preserve"> opracowany z nauczycielem matematyki umieściłam na jednym z moich blogów, jest on również dostępny dla nauczycieli mojej szkoły w bibliotece szkolnej.</w:t>
      </w:r>
    </w:p>
    <w:p w14:paraId="5D644505" w14:textId="77777777" w:rsidR="00137D10" w:rsidRDefault="00137D10" w:rsidP="00137D10">
      <w:pPr>
        <w:pStyle w:val="Akapitzlist"/>
        <w:widowControl w:val="0"/>
        <w:spacing w:after="240" w:line="360" w:lineRule="auto"/>
        <w:ind w:left="0"/>
        <w:jc w:val="both"/>
        <w:rPr>
          <w:i/>
          <w:u w:val="single"/>
        </w:rPr>
      </w:pPr>
      <w:r>
        <w:rPr>
          <w:i/>
          <w:u w:val="single"/>
        </w:rPr>
        <w:t>Uzyskane efekty</w:t>
      </w:r>
    </w:p>
    <w:p w14:paraId="6AB8B85D" w14:textId="77777777" w:rsidR="00137D10" w:rsidRPr="003406E8" w:rsidRDefault="00137D10" w:rsidP="00137D10">
      <w:pPr>
        <w:pStyle w:val="Akapitzlist"/>
        <w:widowControl w:val="0"/>
        <w:spacing w:line="360" w:lineRule="auto"/>
        <w:ind w:left="0"/>
        <w:jc w:val="both"/>
      </w:pPr>
      <w:r>
        <w:rPr>
          <w:i/>
        </w:rPr>
        <w:t>Dla szkoły</w:t>
      </w:r>
      <w:r w:rsidRPr="003406E8">
        <w:rPr>
          <w:i/>
        </w:rPr>
        <w:t>:</w:t>
      </w:r>
    </w:p>
    <w:p w14:paraId="4B85C909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praktyczna wymiana doświadczeń nauczycieli podczas zajęć z uczniami,</w:t>
      </w:r>
    </w:p>
    <w:p w14:paraId="667E44C5" w14:textId="77777777" w:rsidR="00137D10" w:rsidRPr="00FB0D0C" w:rsidRDefault="00137D10" w:rsidP="00137D10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szkoła jest postrzegana jako organizacja rozwijająca uzdolnienia i zainteresowania wychowanków</w:t>
      </w:r>
      <w:r w:rsidRPr="00FB0D0C">
        <w:rPr>
          <w:rFonts w:ascii="Times New Roman" w:hAnsi="Times New Roman"/>
          <w:sz w:val="24"/>
          <w:szCs w:val="24"/>
        </w:rPr>
        <w:t>.</w:t>
      </w:r>
    </w:p>
    <w:p w14:paraId="152125FE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mnie:</w:t>
      </w:r>
    </w:p>
    <w:p w14:paraId="33BB2E62" w14:textId="77777777" w:rsidR="00137D10" w:rsidRPr="007340D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doskonalę swoje umiejętności organizacyjne</w:t>
      </w:r>
      <w:r w:rsidRPr="007340D0">
        <w:rPr>
          <w:rFonts w:ascii="Times New Roman" w:hAnsi="Times New Roman"/>
          <w:sz w:val="24"/>
          <w:szCs w:val="24"/>
        </w:rPr>
        <w:t>,</w:t>
      </w:r>
    </w:p>
    <w:p w14:paraId="2EEF266A" w14:textId="77777777" w:rsidR="00137D10" w:rsidRDefault="00137D10" w:rsidP="00137D10">
      <w:pPr>
        <w:numPr>
          <w:ilvl w:val="0"/>
          <w:numId w:val="2"/>
        </w:numPr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wzbogacam własny warsztat pracy o pomysły i rozwiązania zastosowane przez innych nauczycieli</w:t>
      </w:r>
      <w:r w:rsidRPr="007340D0">
        <w:rPr>
          <w:rFonts w:ascii="Times New Roman" w:hAnsi="Times New Roman"/>
          <w:sz w:val="24"/>
          <w:szCs w:val="24"/>
        </w:rPr>
        <w:t>,</w:t>
      </w:r>
    </w:p>
    <w:p w14:paraId="27A18EEB" w14:textId="77777777" w:rsidR="00137D10" w:rsidRPr="00FB0D0C" w:rsidRDefault="00137D10" w:rsidP="00137D10">
      <w:pPr>
        <w:numPr>
          <w:ilvl w:val="0"/>
          <w:numId w:val="2"/>
        </w:numPr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 odważny sposób podejmuję wyzwania bazujące na kompetencjach kluczowych,</w:t>
      </w:r>
    </w:p>
    <w:p w14:paraId="7BF4A21D" w14:textId="77777777" w:rsidR="006D4729" w:rsidRDefault="00137D10" w:rsidP="006D4729">
      <w:pPr>
        <w:numPr>
          <w:ilvl w:val="0"/>
          <w:numId w:val="2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rozwijam umiejętność wyciągania wniosków do dalszej pracy z obserwowanych lub osobiście prowadzonych zajęć.</w:t>
      </w:r>
    </w:p>
    <w:p w14:paraId="72FC1D15" w14:textId="77777777" w:rsidR="006D4729" w:rsidRDefault="006D4729" w:rsidP="006D4729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CF493DB" w14:textId="77777777" w:rsidR="006D4729" w:rsidRDefault="006D4729" w:rsidP="006D4729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DD921AE" w14:textId="77777777" w:rsidR="006D4729" w:rsidRDefault="006D4729" w:rsidP="006D4729">
      <w:pPr>
        <w:spacing w:after="120" w:line="240" w:lineRule="auto"/>
        <w:ind w:left="714"/>
        <w:jc w:val="center"/>
        <w:rPr>
          <w:rFonts w:ascii="Times New Roman" w:hAnsi="Times New Roman"/>
          <w:sz w:val="24"/>
          <w:szCs w:val="24"/>
        </w:rPr>
      </w:pPr>
    </w:p>
    <w:p w14:paraId="6DEE0A57" w14:textId="77777777" w:rsidR="006D4729" w:rsidRDefault="006D4729" w:rsidP="006D4729">
      <w:pPr>
        <w:spacing w:after="120" w:line="240" w:lineRule="auto"/>
        <w:ind w:left="714"/>
        <w:jc w:val="center"/>
        <w:rPr>
          <w:rFonts w:ascii="Times New Roman" w:hAnsi="Times New Roman"/>
          <w:sz w:val="24"/>
          <w:szCs w:val="24"/>
        </w:rPr>
      </w:pPr>
    </w:p>
    <w:p w14:paraId="600FAEA7" w14:textId="77777777" w:rsidR="003F1908" w:rsidRPr="006D4729" w:rsidRDefault="003F1908" w:rsidP="006D4729">
      <w:pPr>
        <w:spacing w:after="120" w:line="240" w:lineRule="auto"/>
        <w:ind w:left="714"/>
        <w:jc w:val="center"/>
        <w:rPr>
          <w:rFonts w:ascii="Times New Roman" w:hAnsi="Times New Roman"/>
          <w:sz w:val="24"/>
          <w:szCs w:val="24"/>
        </w:rPr>
      </w:pPr>
      <w:r w:rsidRPr="006D4729">
        <w:rPr>
          <w:rFonts w:ascii="Times New Roman" w:hAnsi="Times New Roman"/>
          <w:b/>
          <w:sz w:val="26"/>
          <w:szCs w:val="26"/>
        </w:rPr>
        <w:lastRenderedPageBreak/>
        <w:t>Przeprowadzenie szkoleń w zespole zadaniowym</w:t>
      </w:r>
    </w:p>
    <w:p w14:paraId="54AC3108" w14:textId="77777777" w:rsidR="003F1908" w:rsidRDefault="003F1908" w:rsidP="006D4729">
      <w:pPr>
        <w:spacing w:after="0" w:line="240" w:lineRule="auto"/>
        <w:ind w:left="720"/>
        <w:jc w:val="center"/>
        <w:rPr>
          <w:rFonts w:ascii="Times New Roman" w:hAnsi="Times New Roman"/>
          <w:b/>
          <w:sz w:val="26"/>
          <w:szCs w:val="26"/>
        </w:rPr>
      </w:pPr>
      <w:r w:rsidRPr="003F1908">
        <w:rPr>
          <w:rFonts w:ascii="Times New Roman" w:hAnsi="Times New Roman"/>
          <w:b/>
          <w:sz w:val="26"/>
          <w:szCs w:val="26"/>
        </w:rPr>
        <w:t>„Edukacja globalna. Liderzy edukacji na rzecz rozwoju”</w:t>
      </w:r>
    </w:p>
    <w:p w14:paraId="6CE1DD1D" w14:textId="77777777" w:rsidR="003F1908" w:rsidRPr="003F1908" w:rsidRDefault="003F1908" w:rsidP="006D4729">
      <w:pPr>
        <w:spacing w:after="0" w:line="240" w:lineRule="auto"/>
        <w:ind w:left="72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ORE</w:t>
      </w:r>
    </w:p>
    <w:p w14:paraId="2FECA03D" w14:textId="77777777" w:rsidR="00137D10" w:rsidRPr="0006136B" w:rsidRDefault="003F1908" w:rsidP="00137D10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 xml:space="preserve"> </w:t>
      </w:r>
      <w:r w:rsidR="00137D10" w:rsidRPr="0006136B">
        <w:rPr>
          <w:rFonts w:ascii="Segoe Script" w:hAnsi="Segoe Script"/>
          <w:b/>
        </w:rPr>
        <w:t xml:space="preserve">„Nie wolno zostawiać świata </w:t>
      </w:r>
    </w:p>
    <w:p w14:paraId="23CC23FF" w14:textId="77777777" w:rsidR="00137D10" w:rsidRPr="0006136B" w:rsidRDefault="00137D10" w:rsidP="00137D10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>takim jakim jest</w:t>
      </w:r>
      <w:r w:rsidRPr="0006136B">
        <w:rPr>
          <w:rFonts w:ascii="Segoe Script" w:hAnsi="Segoe Script"/>
        </w:rPr>
        <w:t>.</w:t>
      </w:r>
      <w:r w:rsidRPr="0006136B">
        <w:rPr>
          <w:rFonts w:ascii="Segoe Script" w:hAnsi="Segoe Script"/>
          <w:b/>
        </w:rPr>
        <w:t>”</w:t>
      </w:r>
    </w:p>
    <w:p w14:paraId="698DAD53" w14:textId="77777777" w:rsidR="00137D10" w:rsidRPr="0006136B" w:rsidRDefault="00137D10" w:rsidP="00137D10">
      <w:pPr>
        <w:autoSpaceDE w:val="0"/>
        <w:autoSpaceDN w:val="0"/>
        <w:adjustRightInd w:val="0"/>
        <w:spacing w:after="12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>Janusz Korczak</w:t>
      </w:r>
    </w:p>
    <w:p w14:paraId="7B3F3220" w14:textId="77777777" w:rsidR="00137D10" w:rsidRPr="0006136B" w:rsidRDefault="00137D10" w:rsidP="00137D1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F545A">
        <w:rPr>
          <w:rFonts w:ascii="Times New Roman" w:hAnsi="Times New Roman"/>
          <w:color w:val="000000"/>
          <w:sz w:val="24"/>
          <w:szCs w:val="24"/>
        </w:rPr>
        <w:tab/>
        <w:t>W związku z objęciem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F545A">
        <w:rPr>
          <w:rFonts w:ascii="Times New Roman" w:hAnsi="Times New Roman"/>
          <w:color w:val="000000"/>
          <w:sz w:val="24"/>
          <w:szCs w:val="24"/>
        </w:rPr>
        <w:t>funkcji Lidera w</w:t>
      </w:r>
      <w:r>
        <w:rPr>
          <w:rFonts w:ascii="Times New Roman" w:hAnsi="Times New Roman"/>
          <w:color w:val="000000"/>
          <w:sz w:val="24"/>
          <w:szCs w:val="24"/>
        </w:rPr>
        <w:t xml:space="preserve"> projekcie </w:t>
      </w:r>
      <w:r w:rsidRPr="00EA6A56">
        <w:rPr>
          <w:rFonts w:ascii="Times New Roman" w:hAnsi="Times New Roman"/>
          <w:b/>
          <w:color w:val="000000"/>
          <w:sz w:val="24"/>
          <w:szCs w:val="24"/>
        </w:rPr>
        <w:t>„Edukacja globalna. Liderzy edukacji na rzecz rozwoju”</w:t>
      </w:r>
      <w:r>
        <w:rPr>
          <w:rFonts w:ascii="Times New Roman" w:hAnsi="Times New Roman"/>
          <w:color w:val="000000"/>
          <w:sz w:val="24"/>
          <w:szCs w:val="24"/>
        </w:rPr>
        <w:t xml:space="preserve"> powołałam zespół zadaniowy dziesięciu nauczycieli różnych przedmiotów. Do zespołu należeli: dwaj matematycy, dwie polonistki, dwóch anglistów, historyk, informatyk, geograf i ja – biolog.  Praca w zespole nauczycieli jest bardzo ważna. Przeprowadziłam trzy spotkania z zespołem nauczycieli ds. edukacji globalnej. Każde spotkanie trwało trzy godziny. Podczas pierwszego spotkania zapoznałam uczestników z tematyką projektu oraz terminarzem naszych spotkań. Zaprezentowałam oficjalną stronę projektu, jednocześnie omówiłam regulamin konkursu plastycznego „Jak wyobrażam sobie kraje rozwijające się po roku 2020”. W trakcie kolejnego spotkania zapoznałam nauczycieli z różnorodnymi definicjami Edukacji globalnej i spróbowaliśmy usytuować ją w podstawach programowych nauczanych przedmiotów. Zaplanowaliśmy Tydzień Edukacji Globalnej. Podczas trzeciego spotkania przygotowaliśmy materiały niezbędne do przeprowadzenia TEG na terenie szkoły. Razem z jedną z nauczycielek opracowałam grę terenową </w:t>
      </w:r>
      <w:r>
        <w:rPr>
          <w:rFonts w:ascii="Times New Roman" w:hAnsi="Times New Roman"/>
          <w:b/>
          <w:color w:val="000000"/>
          <w:sz w:val="24"/>
          <w:szCs w:val="24"/>
        </w:rPr>
        <w:t>„Poznaję kraje i kontynenty”</w:t>
      </w:r>
      <w:r>
        <w:rPr>
          <w:rFonts w:ascii="Times New Roman" w:hAnsi="Times New Roman"/>
          <w:color w:val="000000"/>
          <w:sz w:val="24"/>
          <w:szCs w:val="24"/>
        </w:rPr>
        <w:t>. Następnie zorganizowałam spotkanie z wolontariuszem z Fundacji Kultura Świata. W zajęciach uczestniczyli uczniowie klas czwartych i piątych. Zwieńczeniem projektu był mój udział wraz z uczniami w konferencji podsumowującej, w ramach projektu Edukacja Globalna podczas Łódzkich Targów Edukacyjnych. Wystąpienie wraz z prezentacją prac konkursowych uczniów stanowiło niewątpliwie promocję szkoły, działań zespołu ds. Edukacji globalnej oraz działalności uczniów. Dzieci miały okazję uczestniczyć w krótkim panelu podejmującym tematykę oscylującą wokół Edukacji globalnej.</w:t>
      </w:r>
    </w:p>
    <w:p w14:paraId="4272E1D2" w14:textId="77777777" w:rsidR="00137D10" w:rsidRPr="00A46189" w:rsidRDefault="00137D10" w:rsidP="00137D10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Uzyskane efekty</w:t>
      </w:r>
    </w:p>
    <w:p w14:paraId="4C4E1A38" w14:textId="77777777" w:rsidR="00137D10" w:rsidRPr="003406E8" w:rsidRDefault="00137D10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szkoły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6B50A384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pogłębienie wiedzy i umiejętności </w:t>
      </w:r>
      <w:proofErr w:type="spellStart"/>
      <w:r>
        <w:rPr>
          <w:rFonts w:ascii="Times New Roman" w:hAnsi="Times New Roman"/>
          <w:sz w:val="24"/>
          <w:szCs w:val="24"/>
        </w:rPr>
        <w:t>dydaktyczno</w:t>
      </w:r>
      <w:proofErr w:type="spellEnd"/>
      <w:r>
        <w:rPr>
          <w:rFonts w:ascii="Times New Roman" w:hAnsi="Times New Roman"/>
          <w:sz w:val="24"/>
          <w:szCs w:val="24"/>
        </w:rPr>
        <w:t xml:space="preserve"> – wychowawczych uczestników spotkań zespołu,</w:t>
      </w:r>
    </w:p>
    <w:p w14:paraId="0F9E029B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dobrze działający zespół nauczycieli (ciepła, przyjazna atmosfera),</w:t>
      </w:r>
    </w:p>
    <w:p w14:paraId="3BD6AD54" w14:textId="77777777" w:rsidR="00137D10" w:rsidRDefault="00137D10" w:rsidP="00137D10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wymiana doświadczeń, wyrażanie opinii przez nauczycieli sprzyja podnoszeniu poziomu nauczania w szkole,</w:t>
      </w:r>
    </w:p>
    <w:p w14:paraId="35C4521F" w14:textId="77777777" w:rsidR="00137D10" w:rsidRPr="00B23607" w:rsidRDefault="00137D10" w:rsidP="00137D10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promocja szkoły w środowisku.</w:t>
      </w:r>
    </w:p>
    <w:p w14:paraId="478F4A99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mnie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5F2DB987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wzbogaciłam swoją wiedzę i udoskonaliłam warsztat pracy,</w:t>
      </w:r>
    </w:p>
    <w:p w14:paraId="78336A19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zdobyłam nowe doświadczenia i umiejętności przekazywania wiedzy czerpanej z własnego doświadczenia,</w:t>
      </w:r>
    </w:p>
    <w:p w14:paraId="677A3D29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doskonaliłam swoje umiejętności organizacyjne i interpersonalne,</w:t>
      </w:r>
    </w:p>
    <w:p w14:paraId="5789464E" w14:textId="77777777" w:rsidR="006D4729" w:rsidRDefault="00137D10" w:rsidP="006D4729">
      <w:pPr>
        <w:numPr>
          <w:ilvl w:val="0"/>
          <w:numId w:val="2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potrafię w skuteczny sposób kierować zespołem nauczycieli.</w:t>
      </w:r>
    </w:p>
    <w:p w14:paraId="485AF434" w14:textId="77777777" w:rsidR="003F1908" w:rsidRDefault="006D4729" w:rsidP="006D4729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4574EDF" w14:textId="77777777" w:rsidR="00137D10" w:rsidRPr="001E4D61" w:rsidRDefault="00137D10" w:rsidP="006D4729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  <w:r w:rsidRPr="0006136B">
        <w:rPr>
          <w:rFonts w:ascii="Times New Roman" w:hAnsi="Times New Roman"/>
          <w:b/>
          <w:sz w:val="26"/>
          <w:szCs w:val="26"/>
        </w:rPr>
        <w:lastRenderedPageBreak/>
        <w:t>Wymiana doświadczeń z innymi nauczycielami poprzez wystąpienia publiczne na konferencjach i poprzez publikacje</w:t>
      </w:r>
      <w:r>
        <w:rPr>
          <w:rFonts w:ascii="Times New Roman" w:hAnsi="Times New Roman"/>
          <w:b/>
          <w:sz w:val="26"/>
          <w:szCs w:val="26"/>
        </w:rPr>
        <w:t xml:space="preserve"> na blogach.</w:t>
      </w:r>
    </w:p>
    <w:p w14:paraId="0479B501" w14:textId="77777777" w:rsidR="00137D10" w:rsidRPr="0006136B" w:rsidRDefault="00137D10" w:rsidP="00137D10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 xml:space="preserve">„Czerp z innych, </w:t>
      </w:r>
    </w:p>
    <w:p w14:paraId="4C21A1BB" w14:textId="77777777" w:rsidR="00137D10" w:rsidRPr="0006136B" w:rsidRDefault="00137D10" w:rsidP="00137D10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>ale nie kopiuj ich</w:t>
      </w:r>
      <w:r w:rsidRPr="0006136B">
        <w:rPr>
          <w:rFonts w:ascii="Segoe Script" w:hAnsi="Segoe Script"/>
        </w:rPr>
        <w:t>.</w:t>
      </w:r>
      <w:r w:rsidRPr="0006136B">
        <w:rPr>
          <w:rFonts w:ascii="Segoe Script" w:hAnsi="Segoe Script"/>
          <w:b/>
        </w:rPr>
        <w:t>”</w:t>
      </w:r>
    </w:p>
    <w:p w14:paraId="41466FE1" w14:textId="77777777" w:rsidR="00137D10" w:rsidRPr="0006136B" w:rsidRDefault="00137D10" w:rsidP="00137D10">
      <w:pPr>
        <w:autoSpaceDE w:val="0"/>
        <w:autoSpaceDN w:val="0"/>
        <w:adjustRightInd w:val="0"/>
        <w:spacing w:after="120" w:line="240" w:lineRule="auto"/>
        <w:jc w:val="right"/>
        <w:rPr>
          <w:rFonts w:ascii="Segoe Script" w:hAnsi="Segoe Script"/>
          <w:b/>
        </w:rPr>
      </w:pPr>
      <w:r w:rsidRPr="0006136B">
        <w:rPr>
          <w:rFonts w:ascii="Segoe Script" w:hAnsi="Segoe Script"/>
          <w:b/>
        </w:rPr>
        <w:t xml:space="preserve">Michel </w:t>
      </w:r>
      <w:proofErr w:type="spellStart"/>
      <w:r w:rsidRPr="0006136B">
        <w:rPr>
          <w:rFonts w:ascii="Segoe Script" w:hAnsi="Segoe Script"/>
          <w:b/>
        </w:rPr>
        <w:t>Quoist</w:t>
      </w:r>
      <w:proofErr w:type="spellEnd"/>
      <w:r w:rsidRPr="0006136B">
        <w:rPr>
          <w:rFonts w:ascii="Segoe Script" w:hAnsi="Segoe Script"/>
          <w:b/>
        </w:rPr>
        <w:t xml:space="preserve"> </w:t>
      </w:r>
    </w:p>
    <w:p w14:paraId="463EE8A0" w14:textId="77777777" w:rsidR="00137D10" w:rsidRDefault="00137D10" w:rsidP="00137D10">
      <w:pPr>
        <w:spacing w:after="12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Nauczyciele to ludzie niezwykle aktywni, wciąż poszukujący nowych rozwiązań przystających do szkolnej rzeczywistości. Podczas mojej wieloletniej przygody z nauką kilkukrotnie wystąpiłam w roli prelegenta – specjalisty w zakresie dydaktyki czy wychowania. Cieszy mnie fakt, iż różnorodne instytucje zabiegają o mój udział w ważnych środowiskowo przedsięwzięciach. Są to konferencje skierowane do nauczycieli, pedagogów, psychologów. Do tej pory miałam okazję dzielić się wiedzą podczas następujących konferencji:</w:t>
      </w:r>
    </w:p>
    <w:p w14:paraId="766F0C73" w14:textId="77777777" w:rsidR="00137D10" w:rsidRDefault="00137D10" w:rsidP="00137D10">
      <w:pPr>
        <w:numPr>
          <w:ilvl w:val="0"/>
          <w:numId w:val="4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Konferencja dla „</w:t>
      </w:r>
      <w:r w:rsidRPr="00D31491">
        <w:rPr>
          <w:rFonts w:ascii="Times New Roman" w:hAnsi="Times New Roman"/>
          <w:b/>
          <w:sz w:val="24"/>
        </w:rPr>
        <w:t>Liderów ds. edukacji na rzecz rozwoju</w:t>
      </w:r>
      <w:r>
        <w:rPr>
          <w:rFonts w:ascii="Times New Roman" w:hAnsi="Times New Roman"/>
          <w:b/>
          <w:sz w:val="24"/>
        </w:rPr>
        <w:t>”</w:t>
      </w:r>
      <w:r>
        <w:rPr>
          <w:rFonts w:ascii="Times New Roman" w:hAnsi="Times New Roman"/>
          <w:sz w:val="24"/>
        </w:rPr>
        <w:t xml:space="preserve"> podczas Łódzkich Targów Edukacyjnych; (03.2017 r.). Podczas konferencji wraz z uczniami przedstawiłam działania w Tygodniu Edukacji Globalnej, zaprezentowałam wiersze o Edukacji globalnej napisane przez moich wychowanków oraz brałam udział w dyskusji panelowej. </w:t>
      </w:r>
    </w:p>
    <w:p w14:paraId="1D3D9F2D" w14:textId="77777777" w:rsidR="00137D10" w:rsidRPr="00DB43DC" w:rsidRDefault="00137D10" w:rsidP="00137D10">
      <w:pPr>
        <w:numPr>
          <w:ilvl w:val="0"/>
          <w:numId w:val="4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Konferencja dla przyrodników – </w:t>
      </w:r>
      <w:r w:rsidRPr="00DB43DC">
        <w:rPr>
          <w:rFonts w:ascii="Times New Roman" w:hAnsi="Times New Roman"/>
          <w:b/>
          <w:sz w:val="24"/>
        </w:rPr>
        <w:t>„Kształtowanie kompetencji matematycznych i podstawowych naukowo-technicznych”</w:t>
      </w:r>
      <w:r w:rsidRPr="00DB43DC">
        <w:rPr>
          <w:rFonts w:ascii="Times New Roman" w:hAnsi="Times New Roman"/>
          <w:sz w:val="24"/>
        </w:rPr>
        <w:t>; (11.10.2017 r.)</w:t>
      </w:r>
      <w:r>
        <w:rPr>
          <w:rFonts w:ascii="Times New Roman" w:hAnsi="Times New Roman"/>
          <w:sz w:val="24"/>
        </w:rPr>
        <w:t xml:space="preserve">. Podczas konferencji zapoznałam przyrodników z metodami wpływającymi na rozwój kompetencji naukowo – technicznych, które mogą wprowadzić do swoich szkół. Zapoznałam ich również z projektem </w:t>
      </w:r>
      <w:proofErr w:type="spellStart"/>
      <w:r>
        <w:rPr>
          <w:rFonts w:ascii="Times New Roman" w:hAnsi="Times New Roman"/>
          <w:sz w:val="24"/>
        </w:rPr>
        <w:t>Miniphanomenta</w:t>
      </w:r>
      <w:proofErr w:type="spellEnd"/>
      <w:r>
        <w:rPr>
          <w:rFonts w:ascii="Times New Roman" w:hAnsi="Times New Roman"/>
          <w:sz w:val="24"/>
        </w:rPr>
        <w:t>, który był realizowany w naszej placówce we współpracy z Łódzkim Uniwersytetem Dziecięcym.</w:t>
      </w:r>
    </w:p>
    <w:p w14:paraId="60103D83" w14:textId="77777777" w:rsidR="00137D10" w:rsidRPr="00DB43DC" w:rsidRDefault="00137D10" w:rsidP="00137D10">
      <w:pPr>
        <w:numPr>
          <w:ilvl w:val="0"/>
          <w:numId w:val="4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Konferencja podsumowująca projekt „Nauczycielki i nauczyciele – liderami konstruktywnego rozwiązywania konfliktów społecznych” - </w:t>
      </w:r>
      <w:r w:rsidRPr="00DB43DC">
        <w:rPr>
          <w:rFonts w:ascii="Times New Roman" w:hAnsi="Times New Roman"/>
          <w:b/>
          <w:sz w:val="24"/>
        </w:rPr>
        <w:t>„Emocje są ważne – wychowawczy aspekt edukacji”</w:t>
      </w:r>
      <w:r w:rsidRPr="00DB43DC">
        <w:rPr>
          <w:rFonts w:ascii="Times New Roman" w:hAnsi="Times New Roman"/>
          <w:sz w:val="24"/>
        </w:rPr>
        <w:t>; (18.05.2017 r.)</w:t>
      </w:r>
      <w:r>
        <w:rPr>
          <w:rFonts w:ascii="Times New Roman" w:hAnsi="Times New Roman"/>
          <w:sz w:val="24"/>
        </w:rPr>
        <w:t>.  Podczas konferencji omówiłam podejmowane przeze mnie działania, które oddziałują na emocje uczniów wzbudzając w nich poczucie bezpieczeństwa. W takiej atmosferze moi podopieczni chętnie, bez stresu, który towarzyszy im w wielu sytuacjach szkolnych, przystępują do działania. Przekłada się to bezpośrednio na wyniki osiągane w nauce biologii czy przyrody.</w:t>
      </w:r>
    </w:p>
    <w:p w14:paraId="6A14C552" w14:textId="77777777" w:rsidR="00137D10" w:rsidRDefault="00137D10" w:rsidP="00137D10">
      <w:pPr>
        <w:numPr>
          <w:ilvl w:val="0"/>
          <w:numId w:val="4"/>
        </w:numPr>
        <w:spacing w:after="80" w:line="360" w:lineRule="auto"/>
        <w:ind w:left="714"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Konferencja podsumowująca projekt „Lepiej się czujesz lepiej pracujesz, lepiej się czujesz lepiej się uczysz – jak zapobiec, rozpoznawać i przeciwdziałać zaburzeniom </w:t>
      </w:r>
      <w:r>
        <w:rPr>
          <w:rFonts w:ascii="Times New Roman" w:hAnsi="Times New Roman"/>
          <w:sz w:val="24"/>
        </w:rPr>
        <w:lastRenderedPageBreak/>
        <w:t xml:space="preserve">psychicznym” – </w:t>
      </w:r>
      <w:r>
        <w:rPr>
          <w:rFonts w:ascii="Times New Roman" w:hAnsi="Times New Roman"/>
          <w:b/>
          <w:sz w:val="24"/>
        </w:rPr>
        <w:t>„Emocje – pomysły na ciekawe działania, czyli jak nauczyciele szkół podstawowych mogą chronić uczniów przed zaburzeniami psychicznymi”</w:t>
      </w:r>
      <w:r>
        <w:rPr>
          <w:rFonts w:ascii="Times New Roman" w:hAnsi="Times New Roman"/>
          <w:sz w:val="24"/>
        </w:rPr>
        <w:t>; (14.12.2017 r.). Podobnie jak na poprzedniej konferencji przedstawiłam te działania, które może wdrażać każdy nauczyciel – wychowawca w swojej placówce. Zwróciłam szczególną uwagę uczestników na wielką moc relacji uczeń – nauczyciel. To od niej w bardzo dużym stopniu należy efektywność naszej pracy.</w:t>
      </w:r>
    </w:p>
    <w:p w14:paraId="39E2C8DC" w14:textId="77777777" w:rsidR="00137D10" w:rsidRPr="000C6D5E" w:rsidRDefault="00137D10" w:rsidP="00137D10">
      <w:pPr>
        <w:numPr>
          <w:ilvl w:val="0"/>
          <w:numId w:val="4"/>
        </w:numPr>
        <w:spacing w:after="80" w:line="360" w:lineRule="auto"/>
        <w:ind w:left="714" w:hanging="357"/>
        <w:jc w:val="both"/>
        <w:rPr>
          <w:rFonts w:ascii="Times New Roman" w:hAnsi="Times New Roman"/>
          <w:sz w:val="24"/>
        </w:rPr>
      </w:pPr>
      <w:r w:rsidRPr="00751162">
        <w:rPr>
          <w:rFonts w:ascii="Times New Roman" w:hAnsi="Times New Roman"/>
          <w:sz w:val="24"/>
        </w:rPr>
        <w:t xml:space="preserve">Konferencja podsumowująca </w:t>
      </w:r>
      <w:r w:rsidRPr="00751162">
        <w:rPr>
          <w:rFonts w:ascii="Times New Roman" w:hAnsi="Times New Roman"/>
          <w:bCs/>
          <w:sz w:val="24"/>
        </w:rPr>
        <w:t xml:space="preserve">XVI Tydzień Świadomości Dysleksji w Łodzi – </w:t>
      </w:r>
      <w:r w:rsidRPr="00751162">
        <w:rPr>
          <w:rFonts w:ascii="Times New Roman" w:hAnsi="Times New Roman"/>
          <w:b/>
          <w:bCs/>
          <w:sz w:val="24"/>
        </w:rPr>
        <w:t xml:space="preserve">„Matematyczne inspiracje </w:t>
      </w:r>
      <w:r>
        <w:rPr>
          <w:rFonts w:ascii="Times New Roman" w:hAnsi="Times New Roman"/>
          <w:b/>
          <w:bCs/>
          <w:sz w:val="24"/>
        </w:rPr>
        <w:t xml:space="preserve">- </w:t>
      </w:r>
      <w:r w:rsidRPr="00751162">
        <w:rPr>
          <w:rFonts w:ascii="Times New Roman" w:hAnsi="Times New Roman"/>
          <w:b/>
          <w:bCs/>
          <w:sz w:val="24"/>
        </w:rPr>
        <w:t>rozwijanie umiejętności uczniów na poszczególnych etapach edukacyjnych”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Wojewódzki Ośrodek Doskonalenia Nauczycieli w Łodzi</w:t>
      </w:r>
      <w:r w:rsidRPr="00751162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(21.11.2018 r.). Wraz z nauczycielem </w:t>
      </w:r>
      <w:r w:rsidR="003F1908">
        <w:rPr>
          <w:rFonts w:ascii="Times New Roman" w:hAnsi="Times New Roman"/>
          <w:sz w:val="24"/>
        </w:rPr>
        <w:t xml:space="preserve">języka </w:t>
      </w:r>
      <w:r>
        <w:rPr>
          <w:rFonts w:ascii="Times New Roman" w:hAnsi="Times New Roman"/>
          <w:sz w:val="24"/>
        </w:rPr>
        <w:t>polskiego omówiłam działania podejmowane przez naszą placówkę w Tygodniu Świadomości Dysleksji. Jako jedna z nielicznych szkół, możemy się poszczycić wielką różnorodnością akcji, co wynika z bardzo dobrej współpracy nauczycieli. Wystawy, konkursy, współpraca z pracownią ceramiczną to tylko niektóre z podejmowanych przez naszą szkołę przedsięwzięć.</w:t>
      </w:r>
    </w:p>
    <w:p w14:paraId="4C40733E" w14:textId="77777777" w:rsidR="003F1908" w:rsidRDefault="00137D10" w:rsidP="00137D10">
      <w:pPr>
        <w:spacing w:after="8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Dopełnieniem moich wystąpień są materiały, które systematycznie publikuję na blogach w zakładce </w:t>
      </w:r>
      <w:r>
        <w:rPr>
          <w:rFonts w:ascii="Times New Roman" w:hAnsi="Times New Roman"/>
          <w:b/>
          <w:sz w:val="24"/>
        </w:rPr>
        <w:t>dla nauczyciela</w:t>
      </w:r>
      <w:r>
        <w:rPr>
          <w:rFonts w:ascii="Times New Roman" w:hAnsi="Times New Roman"/>
          <w:sz w:val="24"/>
        </w:rPr>
        <w:t xml:space="preserve">. W związku z tym, iż blogi są dostępne dla szerokiego grona odbiorców, stanowią skarbnicę wiedzy i inspiracji. Podpowiadają rozwiązania, motywują do własnych poszukiwań, a jednocześnie promują działalność - moją, mojej szkoły, oraz co najważniejsze – moich uczniów. </w:t>
      </w:r>
    </w:p>
    <w:p w14:paraId="5F91EAC3" w14:textId="77777777" w:rsidR="00137D10" w:rsidRPr="002C2F6D" w:rsidRDefault="00137D10" w:rsidP="00137D10">
      <w:pPr>
        <w:spacing w:after="0" w:line="360" w:lineRule="auto"/>
        <w:jc w:val="both"/>
        <w:rPr>
          <w:rFonts w:ascii="Times New Roman" w:hAnsi="Times New Roman"/>
          <w:sz w:val="24"/>
        </w:rPr>
      </w:pPr>
      <w:r w:rsidRPr="003406E8">
        <w:rPr>
          <w:rFonts w:ascii="Times New Roman" w:hAnsi="Times New Roman"/>
          <w:i/>
          <w:sz w:val="24"/>
          <w:szCs w:val="24"/>
          <w:u w:val="single"/>
        </w:rPr>
        <w:t>Uzyskane efekty</w:t>
      </w:r>
    </w:p>
    <w:p w14:paraId="7BE8217D" w14:textId="77777777" w:rsidR="00137D10" w:rsidRPr="003406E8" w:rsidRDefault="00137D10" w:rsidP="00137D1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szkoły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1359B2C5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cenna, praktyczna wymiana doświadczeń nauczycieli podczas konferencji, warsztatów, kursów zaowocowała podniesieniem</w:t>
      </w:r>
      <w:r w:rsidRPr="000573B4">
        <w:rPr>
          <w:rFonts w:ascii="Times New Roman" w:hAnsi="Times New Roman"/>
          <w:sz w:val="24"/>
          <w:szCs w:val="24"/>
        </w:rPr>
        <w:t xml:space="preserve"> jakości pracy szkoły</w:t>
      </w:r>
      <w:r>
        <w:rPr>
          <w:rFonts w:ascii="Times New Roman" w:hAnsi="Times New Roman"/>
          <w:sz w:val="24"/>
          <w:szCs w:val="24"/>
        </w:rPr>
        <w:t>,</w:t>
      </w:r>
    </w:p>
    <w:p w14:paraId="732BFADE" w14:textId="77777777" w:rsidR="00137D10" w:rsidRPr="00D451B6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pozytywny wizerunek szkoły  w środowisku lokalnym</w:t>
      </w:r>
      <w:r w:rsidRPr="000573B4">
        <w:rPr>
          <w:rFonts w:ascii="Times New Roman" w:hAnsi="Times New Roman"/>
          <w:sz w:val="24"/>
          <w:szCs w:val="24"/>
        </w:rPr>
        <w:t>.</w:t>
      </w:r>
    </w:p>
    <w:p w14:paraId="7944058A" w14:textId="77777777" w:rsidR="00137D10" w:rsidRDefault="00137D10" w:rsidP="00137D10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mnie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419578BE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wzbogacenie własnego warsztatu pracy o pomysły i rozwiązania zastosowane przez innych nauczycieli,</w:t>
      </w:r>
    </w:p>
    <w:p w14:paraId="1E45E35F" w14:textId="77777777" w:rsidR="00137D10" w:rsidRDefault="00137D10" w:rsidP="00137D1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nieustanne kształtowanie kompetencji miękkich,</w:t>
      </w:r>
    </w:p>
    <w:p w14:paraId="7A307EE3" w14:textId="77777777" w:rsidR="00137D10" w:rsidRDefault="00137D10" w:rsidP="00137D10">
      <w:pPr>
        <w:numPr>
          <w:ilvl w:val="0"/>
          <w:numId w:val="2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inspirowanie nauczycieli do innowacyjnych działań.</w:t>
      </w:r>
    </w:p>
    <w:p w14:paraId="3180C054" w14:textId="77777777" w:rsidR="006D4729" w:rsidRPr="006D4729" w:rsidRDefault="006D4729" w:rsidP="006D4729">
      <w:pPr>
        <w:spacing w:after="120" w:line="360" w:lineRule="auto"/>
        <w:ind w:left="714"/>
        <w:jc w:val="both"/>
        <w:rPr>
          <w:rFonts w:ascii="Times New Roman" w:hAnsi="Times New Roman"/>
          <w:sz w:val="24"/>
          <w:szCs w:val="24"/>
        </w:rPr>
      </w:pPr>
    </w:p>
    <w:p w14:paraId="335F25B7" w14:textId="77777777" w:rsidR="003F1908" w:rsidRPr="003F1908" w:rsidRDefault="003F1908" w:rsidP="003F1908">
      <w:pPr>
        <w:spacing w:after="0" w:line="360" w:lineRule="auto"/>
        <w:ind w:left="720"/>
        <w:jc w:val="center"/>
        <w:rPr>
          <w:rFonts w:ascii="Times New Roman" w:hAnsi="Times New Roman"/>
          <w:b/>
          <w:sz w:val="26"/>
          <w:szCs w:val="26"/>
        </w:rPr>
      </w:pPr>
      <w:r w:rsidRPr="003F1908">
        <w:rPr>
          <w:rFonts w:ascii="Times New Roman" w:hAnsi="Times New Roman"/>
          <w:b/>
          <w:sz w:val="26"/>
          <w:szCs w:val="26"/>
        </w:rPr>
        <w:lastRenderedPageBreak/>
        <w:t>Udostępnianie własnych opracowań innym nauczycielom</w:t>
      </w:r>
    </w:p>
    <w:p w14:paraId="6436B718" w14:textId="77777777" w:rsidR="003F1908" w:rsidRDefault="003F1908" w:rsidP="003F1908">
      <w:pPr>
        <w:spacing w:after="0" w:line="360" w:lineRule="auto"/>
        <w:ind w:left="720"/>
        <w:jc w:val="center"/>
        <w:rPr>
          <w:rFonts w:ascii="Times New Roman" w:hAnsi="Times New Roman"/>
          <w:b/>
          <w:sz w:val="26"/>
          <w:szCs w:val="26"/>
        </w:rPr>
      </w:pPr>
      <w:r w:rsidRPr="003F1908">
        <w:rPr>
          <w:rFonts w:ascii="Times New Roman" w:hAnsi="Times New Roman"/>
          <w:b/>
          <w:sz w:val="26"/>
          <w:szCs w:val="26"/>
        </w:rPr>
        <w:t>szkoły.</w:t>
      </w:r>
    </w:p>
    <w:p w14:paraId="221AF6DA" w14:textId="77777777" w:rsidR="000F78BA" w:rsidRDefault="000F78BA" w:rsidP="000F78BA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F78BA">
        <w:rPr>
          <w:rFonts w:ascii="Segoe Script" w:hAnsi="Segoe Script"/>
          <w:b/>
        </w:rPr>
        <w:t xml:space="preserve">„Nauka jest jak niezmierne morze. </w:t>
      </w:r>
    </w:p>
    <w:p w14:paraId="7F7CC895" w14:textId="77777777" w:rsidR="000F78BA" w:rsidRPr="000F78BA" w:rsidRDefault="000F78BA" w:rsidP="000F78BA">
      <w:pPr>
        <w:autoSpaceDE w:val="0"/>
        <w:autoSpaceDN w:val="0"/>
        <w:adjustRightInd w:val="0"/>
        <w:spacing w:after="0" w:line="240" w:lineRule="auto"/>
        <w:jc w:val="right"/>
        <w:rPr>
          <w:rFonts w:ascii="Segoe Script" w:hAnsi="Segoe Script"/>
          <w:b/>
        </w:rPr>
      </w:pPr>
      <w:r w:rsidRPr="000F78BA">
        <w:rPr>
          <w:rFonts w:ascii="Segoe Script" w:hAnsi="Segoe Script"/>
          <w:b/>
        </w:rPr>
        <w:t>Im więcej jej pijesz, tym bardziej jesteś spragniony</w:t>
      </w:r>
      <w:r w:rsidRPr="000F78BA">
        <w:rPr>
          <w:rFonts w:ascii="Segoe Script" w:hAnsi="Segoe Script"/>
          <w:bCs/>
        </w:rPr>
        <w:t>.</w:t>
      </w:r>
      <w:r w:rsidRPr="000F78BA">
        <w:rPr>
          <w:rFonts w:ascii="Segoe Script" w:hAnsi="Segoe Script"/>
          <w:b/>
        </w:rPr>
        <w:t>”</w:t>
      </w:r>
    </w:p>
    <w:p w14:paraId="7127EF97" w14:textId="77777777" w:rsidR="008A4B13" w:rsidRPr="000F78BA" w:rsidRDefault="000F78BA" w:rsidP="000F78BA">
      <w:pPr>
        <w:autoSpaceDE w:val="0"/>
        <w:autoSpaceDN w:val="0"/>
        <w:adjustRightInd w:val="0"/>
        <w:spacing w:after="120" w:line="240" w:lineRule="auto"/>
        <w:jc w:val="right"/>
        <w:rPr>
          <w:rFonts w:ascii="Segoe Script" w:hAnsi="Segoe Script"/>
          <w:b/>
        </w:rPr>
      </w:pPr>
      <w:r w:rsidRPr="000F78BA">
        <w:rPr>
          <w:rFonts w:ascii="Segoe Script" w:hAnsi="Segoe Script"/>
          <w:b/>
        </w:rPr>
        <w:t>Stefan Żeromski</w:t>
      </w:r>
    </w:p>
    <w:p w14:paraId="241F709D" w14:textId="77777777" w:rsidR="008A4B13" w:rsidRDefault="008A4B13" w:rsidP="008A4B13">
      <w:pPr>
        <w:spacing w:after="12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W mojej szkole niezwykle ważne jest udostępnianie własnych materiałów innym nauczycielom. Wychodząc naprzeciw tej potrzebie, zwłaszcza młodszych kolegów i koleżanek, własne opracowania udostępniam zarówno w formie wydruków jak i elektronicznej. Umożliwia to innym nauczycielom modyfikowanie udostępnionych materiałów: scenariuszy, kart pracy, ankiet czy wreszcie prezentacji multimedialnych. Jednocześnie przyczynia się do wielokrotnego wykorzystania tych materiałów, które są </w:t>
      </w:r>
      <w:r w:rsidR="000F78BA">
        <w:rPr>
          <w:rFonts w:ascii="Times New Roman" w:hAnsi="Times New Roman"/>
          <w:sz w:val="24"/>
        </w:rPr>
        <w:t xml:space="preserve">znaczące, mądre i ważne w swoim przekazie. Wyżej wspomniane opracowania przyczyniają się niejednokrotnie do zwiększenia wartości wychowawczej i dydaktycznej proponowanych przez naszą szkołę zajęć. Za najważniejsze, opracowane przez mnie materiały uznaję te, które dotyczą: edukacji globalnej, zajęć w oddziałach dwujęzycznych, wykorzystania nowoczesnych technologii, scenariuszy zajęć terenowych wykorzystywanych podczas realizacji założeń wynikających z utworzenia w naszej szkole </w:t>
      </w:r>
      <w:proofErr w:type="spellStart"/>
      <w:r w:rsidR="000F78BA">
        <w:rPr>
          <w:rFonts w:ascii="Times New Roman" w:hAnsi="Times New Roman"/>
          <w:sz w:val="24"/>
        </w:rPr>
        <w:t>Ekopracowni</w:t>
      </w:r>
      <w:proofErr w:type="spellEnd"/>
      <w:r w:rsidR="000F78BA">
        <w:rPr>
          <w:rFonts w:ascii="Times New Roman" w:hAnsi="Times New Roman"/>
          <w:sz w:val="24"/>
        </w:rPr>
        <w:t xml:space="preserve"> pod chmurką „Zielony zakątek”.</w:t>
      </w:r>
    </w:p>
    <w:p w14:paraId="652FFB25" w14:textId="77777777" w:rsidR="000F78BA" w:rsidRPr="002C2F6D" w:rsidRDefault="000F78BA" w:rsidP="000F78BA">
      <w:pPr>
        <w:spacing w:after="0" w:line="360" w:lineRule="auto"/>
        <w:jc w:val="both"/>
        <w:rPr>
          <w:rFonts w:ascii="Times New Roman" w:hAnsi="Times New Roman"/>
          <w:sz w:val="24"/>
        </w:rPr>
      </w:pPr>
      <w:r w:rsidRPr="003406E8">
        <w:rPr>
          <w:rFonts w:ascii="Times New Roman" w:hAnsi="Times New Roman"/>
          <w:i/>
          <w:sz w:val="24"/>
          <w:szCs w:val="24"/>
          <w:u w:val="single"/>
        </w:rPr>
        <w:t>Uzyskane efekty</w:t>
      </w:r>
    </w:p>
    <w:p w14:paraId="7CC2988C" w14:textId="77777777" w:rsidR="000F78BA" w:rsidRPr="003406E8" w:rsidRDefault="000F78BA" w:rsidP="000F78B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szkoły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50633875" w14:textId="77777777" w:rsidR="000F78BA" w:rsidRDefault="000F78BA" w:rsidP="000F78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podniesienie</w:t>
      </w:r>
      <w:r w:rsidR="006D4729">
        <w:rPr>
          <w:rFonts w:ascii="Times New Roman" w:hAnsi="Times New Roman"/>
          <w:sz w:val="24"/>
          <w:szCs w:val="24"/>
        </w:rPr>
        <w:t xml:space="preserve"> </w:t>
      </w:r>
      <w:r w:rsidRPr="000573B4">
        <w:rPr>
          <w:rFonts w:ascii="Times New Roman" w:hAnsi="Times New Roman"/>
          <w:sz w:val="24"/>
          <w:szCs w:val="24"/>
        </w:rPr>
        <w:t>jakości pracy szkoły</w:t>
      </w:r>
      <w:r>
        <w:rPr>
          <w:rFonts w:ascii="Times New Roman" w:hAnsi="Times New Roman"/>
          <w:sz w:val="24"/>
          <w:szCs w:val="24"/>
        </w:rPr>
        <w:t>,</w:t>
      </w:r>
    </w:p>
    <w:p w14:paraId="0979B540" w14:textId="77777777" w:rsidR="000F78BA" w:rsidRDefault="000F78BA" w:rsidP="000F78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pozytywny wizerunek szkoły  w środowisku lokalnym</w:t>
      </w:r>
      <w:r w:rsidR="006D4729">
        <w:rPr>
          <w:rFonts w:ascii="Times New Roman" w:hAnsi="Times New Roman"/>
          <w:sz w:val="24"/>
          <w:szCs w:val="24"/>
        </w:rPr>
        <w:t>,</w:t>
      </w:r>
    </w:p>
    <w:p w14:paraId="1D2B1C70" w14:textId="77777777" w:rsidR="006D4729" w:rsidRPr="00D451B6" w:rsidRDefault="006D4729" w:rsidP="000F78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dobrze współpracująca, wspierająca się kadra.</w:t>
      </w:r>
    </w:p>
    <w:p w14:paraId="19EEB368" w14:textId="77777777" w:rsidR="000F78BA" w:rsidRDefault="000F78BA" w:rsidP="000F78B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Dla mnie</w:t>
      </w:r>
      <w:r w:rsidRPr="003406E8">
        <w:rPr>
          <w:rFonts w:ascii="Times New Roman" w:hAnsi="Times New Roman"/>
          <w:i/>
          <w:sz w:val="24"/>
          <w:szCs w:val="24"/>
        </w:rPr>
        <w:t>:</w:t>
      </w:r>
    </w:p>
    <w:p w14:paraId="75655187" w14:textId="77777777" w:rsidR="000F78BA" w:rsidRDefault="000F78BA" w:rsidP="000F78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nieustanne kształtowanie kompetencji miękkich,</w:t>
      </w:r>
    </w:p>
    <w:p w14:paraId="4AF5A373" w14:textId="77777777" w:rsidR="000F78BA" w:rsidRDefault="000F78BA" w:rsidP="006D4729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inspirowanie nauczycieli do innowacyjnych działań</w:t>
      </w:r>
      <w:r w:rsidR="006D4729">
        <w:rPr>
          <w:rFonts w:ascii="Times New Roman" w:hAnsi="Times New Roman"/>
          <w:sz w:val="24"/>
          <w:szCs w:val="24"/>
        </w:rPr>
        <w:t>,</w:t>
      </w:r>
    </w:p>
    <w:p w14:paraId="4C8C52E9" w14:textId="77777777" w:rsidR="006D4729" w:rsidRDefault="006D4729" w:rsidP="000F78BA">
      <w:pPr>
        <w:numPr>
          <w:ilvl w:val="0"/>
          <w:numId w:val="2"/>
        </w:numPr>
        <w:spacing w:after="12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nieustająca analiza opracowywanych materiałów.</w:t>
      </w:r>
    </w:p>
    <w:p w14:paraId="3E559035" w14:textId="77777777" w:rsidR="000F78BA" w:rsidRDefault="000F78BA" w:rsidP="008A4B13">
      <w:pPr>
        <w:spacing w:after="120" w:line="360" w:lineRule="auto"/>
        <w:jc w:val="both"/>
        <w:rPr>
          <w:rFonts w:ascii="Times New Roman" w:hAnsi="Times New Roman"/>
          <w:sz w:val="24"/>
        </w:rPr>
      </w:pPr>
    </w:p>
    <w:p w14:paraId="738A19BE" w14:textId="77777777" w:rsidR="003F1908" w:rsidRPr="003F1908" w:rsidRDefault="003F1908" w:rsidP="003F1908">
      <w:pPr>
        <w:spacing w:after="0" w:line="360" w:lineRule="auto"/>
        <w:ind w:left="720"/>
        <w:jc w:val="center"/>
        <w:rPr>
          <w:rFonts w:ascii="Times New Roman" w:hAnsi="Times New Roman"/>
          <w:b/>
          <w:sz w:val="26"/>
          <w:szCs w:val="26"/>
        </w:rPr>
      </w:pPr>
    </w:p>
    <w:p w14:paraId="140A7BB9" w14:textId="77777777" w:rsidR="00903617" w:rsidRPr="006D4729" w:rsidRDefault="00903617" w:rsidP="006D4729">
      <w:pPr>
        <w:spacing w:after="0" w:line="360" w:lineRule="auto"/>
        <w:ind w:left="720"/>
        <w:jc w:val="center"/>
        <w:rPr>
          <w:rFonts w:ascii="Times New Roman" w:hAnsi="Times New Roman"/>
          <w:sz w:val="24"/>
        </w:rPr>
      </w:pPr>
    </w:p>
    <w:sectPr w:rsidR="00903617" w:rsidRPr="006D4729" w:rsidSect="00334B60">
      <w:headerReference w:type="default" r:id="rId7"/>
      <w:footerReference w:type="default" r:id="rId8"/>
      <w:pgSz w:w="11906" w:h="16838"/>
      <w:pgMar w:top="1134" w:right="1417" w:bottom="1418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27E98" w14:textId="77777777" w:rsidR="00334B60" w:rsidRDefault="00334B60" w:rsidP="00334B60">
      <w:pPr>
        <w:spacing w:after="0" w:line="240" w:lineRule="auto"/>
      </w:pPr>
      <w:r>
        <w:separator/>
      </w:r>
    </w:p>
  </w:endnote>
  <w:endnote w:type="continuationSeparator" w:id="0">
    <w:p w14:paraId="48D394E5" w14:textId="77777777" w:rsidR="00334B60" w:rsidRDefault="00334B60" w:rsidP="00334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egoe Script">
    <w:panose1 w:val="030B0504020000000003"/>
    <w:charset w:val="EE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1C2ECC" w14:textId="77777777" w:rsidR="009C71EE" w:rsidRPr="00B568D9" w:rsidRDefault="00577265" w:rsidP="00B94CF0">
    <w:pPr>
      <w:pStyle w:val="Stopka"/>
      <w:pBdr>
        <w:top w:val="thinThickSmallGap" w:sz="24" w:space="1" w:color="622423"/>
      </w:pBdr>
      <w:tabs>
        <w:tab w:val="clear" w:pos="4536"/>
      </w:tabs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 xml:space="preserve">§ 8 ust. </w:t>
    </w:r>
    <w:r w:rsidR="00334B60">
      <w:rPr>
        <w:rFonts w:ascii="Cambria" w:eastAsia="Times New Roman" w:hAnsi="Cambria"/>
      </w:rPr>
      <w:t>3</w:t>
    </w:r>
    <w:r>
      <w:rPr>
        <w:rFonts w:ascii="Cambria" w:eastAsia="Times New Roman" w:hAnsi="Cambria"/>
      </w:rPr>
      <w:t xml:space="preserve"> pkt </w:t>
    </w:r>
    <w:r w:rsidR="006D4729">
      <w:rPr>
        <w:rFonts w:ascii="Cambria" w:eastAsia="Times New Roman" w:hAnsi="Cambria"/>
      </w:rPr>
      <w:t>2</w:t>
    </w:r>
    <w:r w:rsidR="00B94CF0">
      <w:rPr>
        <w:rFonts w:ascii="Cambria" w:eastAsia="Times New Roman" w:hAnsi="Cambria"/>
      </w:rPr>
      <w:t xml:space="preserve">                                                                                                                                                          </w:t>
    </w:r>
    <w:r w:rsidRPr="00B568D9">
      <w:rPr>
        <w:rFonts w:eastAsia="Times New Roman"/>
      </w:rPr>
      <w:fldChar w:fldCharType="begin"/>
    </w:r>
    <w:r>
      <w:instrText>PAGE   \* MERGEFORMAT</w:instrText>
    </w:r>
    <w:r w:rsidRPr="00B568D9">
      <w:rPr>
        <w:rFonts w:eastAsia="Times New Roman"/>
      </w:rPr>
      <w:fldChar w:fldCharType="separate"/>
    </w:r>
    <w:r w:rsidRPr="002C2F6D">
      <w:rPr>
        <w:rFonts w:ascii="Cambria" w:eastAsia="Times New Roman" w:hAnsi="Cambria"/>
        <w:noProof/>
      </w:rPr>
      <w:t>1</w:t>
    </w:r>
    <w:r w:rsidRPr="00B568D9">
      <w:rPr>
        <w:rFonts w:ascii="Cambria" w:eastAsia="Times New Roman" w:hAnsi="Cambria"/>
      </w:rPr>
      <w:fldChar w:fldCharType="end"/>
    </w:r>
  </w:p>
  <w:p w14:paraId="153C099A" w14:textId="77777777" w:rsidR="009C71EE" w:rsidRDefault="00CF475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918AF" w14:textId="77777777" w:rsidR="00334B60" w:rsidRDefault="00334B60" w:rsidP="00334B60">
      <w:pPr>
        <w:spacing w:after="0" w:line="240" w:lineRule="auto"/>
      </w:pPr>
      <w:r>
        <w:separator/>
      </w:r>
    </w:p>
  </w:footnote>
  <w:footnote w:type="continuationSeparator" w:id="0">
    <w:p w14:paraId="3CABF0CD" w14:textId="77777777" w:rsidR="00334B60" w:rsidRDefault="00334B60" w:rsidP="00334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CD6DE1" w14:textId="77777777" w:rsidR="009C71EE" w:rsidRPr="00B568D9" w:rsidRDefault="00577265" w:rsidP="00B568D9">
    <w:pPr>
      <w:pStyle w:val="Nagwek"/>
      <w:pBdr>
        <w:bottom w:val="thickThinSmallGap" w:sz="24" w:space="1" w:color="622423"/>
      </w:pBdr>
      <w:jc w:val="center"/>
      <w:rPr>
        <w:rFonts w:ascii="Cambria" w:eastAsia="Times New Roman" w:hAnsi="Cambria"/>
      </w:rPr>
    </w:pPr>
    <w:r>
      <w:rPr>
        <w:rFonts w:ascii="Cambria" w:eastAsia="Times New Roman" w:hAnsi="Cambria"/>
      </w:rPr>
      <w:t xml:space="preserve">Katarzyna Anna Skolimowska                                                            </w:t>
    </w:r>
    <w:r w:rsidRPr="00B568D9">
      <w:rPr>
        <w:rFonts w:ascii="Cambria" w:eastAsia="Times New Roman" w:hAnsi="Cambria"/>
      </w:rPr>
      <w:t>Szkoła Podstawowa nr 199 w Łodzi</w:t>
    </w:r>
  </w:p>
  <w:p w14:paraId="45FD2808" w14:textId="77777777" w:rsidR="009C71EE" w:rsidRPr="00B568D9" w:rsidRDefault="00CF475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92B20"/>
    <w:multiLevelType w:val="hybridMultilevel"/>
    <w:tmpl w:val="4702A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7399C"/>
    <w:multiLevelType w:val="hybridMultilevel"/>
    <w:tmpl w:val="8626CEEC"/>
    <w:lvl w:ilvl="0" w:tplc="B4F47F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E49F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22F8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DA82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2E94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28AD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4E55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9E36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909A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B6A26"/>
    <w:multiLevelType w:val="hybridMultilevel"/>
    <w:tmpl w:val="2654CDEE"/>
    <w:lvl w:ilvl="0" w:tplc="C16271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3CBF8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D2422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E44E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0EC8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C451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C666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B6C8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E49F8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A24581A"/>
    <w:multiLevelType w:val="hybridMultilevel"/>
    <w:tmpl w:val="47D40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C3991"/>
    <w:multiLevelType w:val="hybridMultilevel"/>
    <w:tmpl w:val="47D40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37543A"/>
    <w:multiLevelType w:val="hybridMultilevel"/>
    <w:tmpl w:val="12FC9BB8"/>
    <w:lvl w:ilvl="0" w:tplc="DDDE371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AB1739"/>
    <w:multiLevelType w:val="hybridMultilevel"/>
    <w:tmpl w:val="47D40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D278E3"/>
    <w:multiLevelType w:val="hybridMultilevel"/>
    <w:tmpl w:val="C6E6EC92"/>
    <w:lvl w:ilvl="0" w:tplc="3E68A3A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0C56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6EFF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2E2A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E467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9CF7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5E589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4ED7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52CE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9C729C"/>
    <w:multiLevelType w:val="hybridMultilevel"/>
    <w:tmpl w:val="041CF664"/>
    <w:lvl w:ilvl="0" w:tplc="DDDE371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01A28"/>
    <w:multiLevelType w:val="hybridMultilevel"/>
    <w:tmpl w:val="26D05536"/>
    <w:lvl w:ilvl="0" w:tplc="B4F47F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B41ECD"/>
    <w:multiLevelType w:val="hybridMultilevel"/>
    <w:tmpl w:val="041CF664"/>
    <w:lvl w:ilvl="0" w:tplc="DDDE371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8"/>
  </w:num>
  <w:num w:numId="9">
    <w:abstractNumId w:val="9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739"/>
    <w:rsid w:val="000F78BA"/>
    <w:rsid w:val="00137D10"/>
    <w:rsid w:val="00334B60"/>
    <w:rsid w:val="003F1908"/>
    <w:rsid w:val="00431D8C"/>
    <w:rsid w:val="004A54A8"/>
    <w:rsid w:val="00526739"/>
    <w:rsid w:val="00577265"/>
    <w:rsid w:val="006D4729"/>
    <w:rsid w:val="00825DF1"/>
    <w:rsid w:val="008A4B13"/>
    <w:rsid w:val="00903617"/>
    <w:rsid w:val="009C5710"/>
    <w:rsid w:val="00A654A4"/>
    <w:rsid w:val="00A87D5D"/>
    <w:rsid w:val="00B94CF0"/>
    <w:rsid w:val="00BD1FE3"/>
    <w:rsid w:val="00CF475E"/>
    <w:rsid w:val="00D45CE2"/>
    <w:rsid w:val="00EE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DC3603D"/>
  <w15:chartTrackingRefBased/>
  <w15:docId w15:val="{E543934C-B140-4981-9D1A-906983223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2673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673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2673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2673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26739"/>
    <w:rPr>
      <w:rFonts w:ascii="Calibri" w:eastAsia="Calibri" w:hAnsi="Calibri" w:cs="Times New Roman"/>
    </w:rPr>
  </w:style>
  <w:style w:type="character" w:styleId="Pogrubienie">
    <w:name w:val="Strong"/>
    <w:uiPriority w:val="99"/>
    <w:qFormat/>
    <w:rsid w:val="00526739"/>
    <w:rPr>
      <w:b/>
      <w:bCs/>
    </w:rPr>
  </w:style>
  <w:style w:type="paragraph" w:styleId="Akapitzlist">
    <w:name w:val="List Paragraph"/>
    <w:basedOn w:val="Normalny"/>
    <w:uiPriority w:val="34"/>
    <w:qFormat/>
    <w:rsid w:val="0052673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F78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A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29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1150">
          <w:marLeft w:val="36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0323">
          <w:marLeft w:val="36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3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902867">
          <w:marLeft w:val="547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4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3820">
          <w:marLeft w:val="36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9874">
          <w:marLeft w:val="36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139">
          <w:marLeft w:val="36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2506</Words>
  <Characters>15039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2</cp:revision>
  <cp:lastPrinted>2019-06-25T07:16:00Z</cp:lastPrinted>
  <dcterms:created xsi:type="dcterms:W3CDTF">2020-01-18T13:30:00Z</dcterms:created>
  <dcterms:modified xsi:type="dcterms:W3CDTF">2020-01-18T13:30:00Z</dcterms:modified>
</cp:coreProperties>
</file>